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КАЗАХСКИЙ НАЦИОНАЛЬНЫЙ УНИВЕРСИТЕТ ИМ. АЛЬ-ФАРАБИ</w:t>
      </w: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Высшая школа Экономики и бизнеса</w:t>
      </w: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Кафедра Финансы и учет</w:t>
      </w: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kk-KZ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tabs>
          <w:tab w:val="left" w:pos="1582"/>
        </w:tabs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  <w:lang w:val="uk-UA"/>
        </w:rPr>
      </w:pPr>
    </w:p>
    <w:p w:rsidR="00F52791" w:rsidRPr="00CA711B" w:rsidRDefault="00F52791" w:rsidP="00F5279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CA711B">
        <w:rPr>
          <w:rFonts w:ascii="Times New Roman" w:hAnsi="Times New Roman"/>
          <w:b/>
          <w:bCs/>
          <w:kern w:val="32"/>
          <w:sz w:val="24"/>
          <w:szCs w:val="24"/>
        </w:rPr>
        <w:t xml:space="preserve">МЕТОДИЧЕСКИЕ УКАЗАНИЯ </w:t>
      </w:r>
      <w:r>
        <w:rPr>
          <w:rFonts w:ascii="Times New Roman" w:hAnsi="Times New Roman"/>
          <w:b/>
          <w:bCs/>
          <w:kern w:val="32"/>
          <w:sz w:val="24"/>
          <w:szCs w:val="24"/>
        </w:rPr>
        <w:t>К ПРАКТИЧЕСКИМ ЗАНЯТИЯМ</w:t>
      </w:r>
    </w:p>
    <w:p w:rsidR="00F52791" w:rsidRPr="00CA711B" w:rsidRDefault="00F52791" w:rsidP="00F5279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A711B">
        <w:rPr>
          <w:rFonts w:ascii="Times New Roman" w:hAnsi="Times New Roman"/>
          <w:b/>
          <w:sz w:val="24"/>
          <w:szCs w:val="24"/>
        </w:rPr>
        <w:t xml:space="preserve">по дисциплине </w:t>
      </w:r>
      <w:proofErr w:type="spellStart"/>
      <w:r w:rsidRPr="00F52791">
        <w:rPr>
          <w:rFonts w:ascii="Times New Roman" w:hAnsi="Times New Roman"/>
          <w:b/>
          <w:sz w:val="24"/>
          <w:szCs w:val="24"/>
        </w:rPr>
        <w:t>Fin</w:t>
      </w:r>
      <w:proofErr w:type="spellEnd"/>
      <w:r w:rsidRPr="00F52791">
        <w:rPr>
          <w:rFonts w:ascii="Times New Roman" w:hAnsi="Times New Roman"/>
          <w:b/>
          <w:sz w:val="24"/>
          <w:szCs w:val="24"/>
        </w:rPr>
        <w:t xml:space="preserve"> 1205 Финансы</w:t>
      </w:r>
    </w:p>
    <w:p w:rsidR="00F52791" w:rsidRDefault="00F52791" w:rsidP="00F52791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F52791" w:rsidRPr="00CA711B" w:rsidRDefault="00204B37" w:rsidP="00204B3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F52791" w:rsidRPr="00CA711B">
        <w:rPr>
          <w:rFonts w:ascii="Times New Roman" w:hAnsi="Times New Roman"/>
          <w:sz w:val="24"/>
          <w:szCs w:val="24"/>
        </w:rPr>
        <w:t>Образовательная программа по специальности «</w:t>
      </w:r>
      <w:r w:rsidR="00F52791" w:rsidRPr="00F52791">
        <w:rPr>
          <w:rFonts w:ascii="Times New Roman" w:hAnsi="Times New Roman"/>
          <w:b/>
          <w:sz w:val="24"/>
          <w:szCs w:val="24"/>
        </w:rPr>
        <w:t>6В11301- Логистика</w:t>
      </w:r>
      <w:r w:rsidR="00F52791" w:rsidRPr="00CA711B">
        <w:rPr>
          <w:rFonts w:ascii="Times New Roman" w:hAnsi="Times New Roman"/>
          <w:sz w:val="24"/>
          <w:szCs w:val="24"/>
        </w:rPr>
        <w:t>»</w:t>
      </w:r>
    </w:p>
    <w:p w:rsidR="00204B37" w:rsidRDefault="00204B37" w:rsidP="00204B3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204B37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по специальности</w:t>
      </w:r>
      <w:r w:rsidRPr="00204B3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04B3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«6B04107- Маркетинг»</w:t>
      </w:r>
    </w:p>
    <w:p w:rsidR="00204B37" w:rsidRPr="00204B37" w:rsidRDefault="00204B37" w:rsidP="00204B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B37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по специальности</w:t>
      </w:r>
      <w:r w:rsidRPr="00204B3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04B3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04B37">
        <w:rPr>
          <w:rFonts w:ascii="Times New Roman" w:eastAsia="Times New Roman" w:hAnsi="Times New Roman" w:cs="Times New Roman"/>
          <w:b/>
          <w:sz w:val="24"/>
          <w:szCs w:val="24"/>
        </w:rPr>
        <w:t>6В04102- Менеджмент</w:t>
      </w:r>
      <w:r w:rsidRPr="00204B3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04B37" w:rsidRPr="00204B37" w:rsidRDefault="00204B37" w:rsidP="00204B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B37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по специальности</w:t>
      </w:r>
      <w:r w:rsidRPr="00204B3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04B3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04B37">
        <w:rPr>
          <w:rFonts w:ascii="Times New Roman" w:eastAsia="Times New Roman" w:hAnsi="Times New Roman" w:cs="Times New Roman"/>
          <w:b/>
          <w:sz w:val="24"/>
          <w:szCs w:val="24"/>
        </w:rPr>
        <w:t>6B04105- Учет и аудит</w:t>
      </w:r>
      <w:r w:rsidRPr="00204B3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04B37" w:rsidRPr="00204B37" w:rsidRDefault="00204B37" w:rsidP="00204B3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204B37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по специальности</w:t>
      </w:r>
      <w:r w:rsidRPr="00204B3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04B3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04B37">
        <w:rPr>
          <w:rFonts w:ascii="Times New Roman" w:eastAsia="Times New Roman" w:hAnsi="Times New Roman" w:cs="Times New Roman"/>
          <w:b/>
          <w:sz w:val="24"/>
          <w:szCs w:val="24"/>
        </w:rPr>
        <w:t>6B04103- Экономика</w:t>
      </w:r>
      <w:r w:rsidRPr="00204B3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04B37" w:rsidRPr="00204B37" w:rsidRDefault="00204B37" w:rsidP="00204B3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204B37" w:rsidRPr="00204B37" w:rsidRDefault="00204B37" w:rsidP="00204B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204B37" w:rsidRPr="00204B37" w:rsidRDefault="00204B37" w:rsidP="00204B3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52791" w:rsidRPr="00204B37" w:rsidRDefault="00F52791" w:rsidP="00F52791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52791" w:rsidRPr="00CA711B" w:rsidRDefault="00F52791" w:rsidP="00F52791">
      <w:pPr>
        <w:shd w:val="clear" w:color="auto" w:fill="FFFFFF"/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A711B">
        <w:rPr>
          <w:rFonts w:ascii="Times New Roman" w:hAnsi="Times New Roman"/>
          <w:b/>
          <w:sz w:val="24"/>
          <w:szCs w:val="24"/>
          <w:lang w:val="kk-KZ"/>
        </w:rPr>
        <w:t>Алматы 2020 г.</w:t>
      </w:r>
    </w:p>
    <w:p w:rsidR="00587303" w:rsidRPr="00F52791" w:rsidRDefault="00587303" w:rsidP="00F7783F">
      <w:pPr>
        <w:pStyle w:val="a6"/>
        <w:jc w:val="right"/>
        <w:rPr>
          <w:lang w:val="kk-KZ"/>
        </w:rPr>
      </w:pPr>
    </w:p>
    <w:p w:rsidR="003C7C43" w:rsidRPr="003C7C43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4F20" w:rsidRDefault="00304F20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4F20" w:rsidRPr="00C16C12" w:rsidRDefault="00304F20" w:rsidP="00304F20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lastRenderedPageBreak/>
        <w:t>Практические занятия и семинары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t>Требования:</w:t>
      </w:r>
      <w:r w:rsidRPr="00C16C12">
        <w:rPr>
          <w:rFonts w:ascii="Times New Roman" w:hAnsi="Times New Roman"/>
          <w:sz w:val="24"/>
          <w:szCs w:val="24"/>
        </w:rPr>
        <w:t xml:space="preserve"> 100 % присутствие слушателей, отключение мобильных телефонов (перевести в режим вибрации), концентрация внимания, базовая и лекционная подготовка к занятию.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bCs/>
          <w:sz w:val="24"/>
          <w:szCs w:val="24"/>
        </w:rPr>
        <w:t>Методика:</w:t>
      </w:r>
      <w:r w:rsidRPr="00C16C12">
        <w:rPr>
          <w:rFonts w:ascii="Times New Roman" w:hAnsi="Times New Roman"/>
          <w:sz w:val="24"/>
          <w:szCs w:val="24"/>
        </w:rPr>
        <w:t xml:space="preserve"> коллективное обсуждение, выслушиваются любые мнения, живая дискуссия, доказательное авторство (или точка зрения). Помощь коллег из группы при неустойчивом изложении ответа.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b/>
          <w:sz w:val="24"/>
          <w:szCs w:val="24"/>
        </w:rPr>
        <w:t>Общие цели практического занятия</w:t>
      </w:r>
      <w:r w:rsidRPr="00C16C12">
        <w:rPr>
          <w:rFonts w:ascii="Times New Roman" w:hAnsi="Times New Roman"/>
          <w:sz w:val="24"/>
          <w:szCs w:val="24"/>
        </w:rPr>
        <w:t xml:space="preserve"> сводятся к закреплению теоретических знаний, более глубокому освоению уже имеющихся у студентов умений и навыков и приобретению новых умений и навыков, необходимых ему для осуществления своей профессиональной деятельности.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Основными задачами практических занятий являются: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углубление теоретической и практической подготовки студентов;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приближение учебного процесса к реальным условиям работы того или иного специалиста;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отражение в учебном процессе требований научно-технического прогресса, современных достижений науки и техники;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всемерное развитие инициативы и самостоятельности студентов во время выполнения ими практических занятий.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К практическим занятиям относятся различные по форме организации занятия дисциплины «Корпоративные финансы»: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решение проблемных ситуационных задач, деловые игры;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• подготовка отчетов, планов работ, актов проверок финансовой отчетности компании;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контрольные письменные задания (тестовый контроль, анкетирование и другие виды оценки).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В соответствии с целями и дидактическими задачами различают: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а) демонстрационные занятия;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б) самостоятельные практические занятия.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Для успешного проведения практических занятий переработаны и внедрены в учебный процесс: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- методические указания для студентов по изучению учебных дисциплин;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- мультимедийные презентации лекций дисциплины «Корпоративные финансы»;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- пополнен банк тестовых заданий по учебным дисциплинам;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Активные методы обучения побуждают студентов к самостоятельному добыванию знаний, активизируют их познавательную деятельность, формируют практические навыки. Это проблемно-поисковые и воспроизводящие методы. Активное обучение предполагает использование системы методов, которые направлены не на изложение преподавателем готовых знаний, их запоминание и воспроизведение студентом, а на самостоятельное овладение знаниями и умениями в процессе активной познавательной и практической деятельности.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Познавательная активность - это интеллектуально-эмоциональный отклик на процесс познания, стремление к учению. Познавательная самостоятельность – это стремление и умение самостоятельно мыслить, способность ориентироваться в новой ситуации, находить свой подход к решению задач, независимость собственного суждения.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Активные методы обучения используются на разных этапах учебного процесса. Рассмотрим некоторые из них.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Исследовательская работа заключается в том, что студенты самостоятельно осуществляют учебное исследование, а затем, на занятии докладывают об его результатах, обосновывают их теоретическими положениями. Исследовательский метод обучения положен в основу работы предметных кружков и при выполнении дипломных работ.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lastRenderedPageBreak/>
        <w:t>Для того чтобы развить экономическое, техническое мышление, организаторские способности, необходимо систематически ставить студентов в такие условия, которые позволили бы им упражняться в том или ином виде профессиональной деятельности. Поэтому на практических занятиях использую такие активные методы обучения, как анализ производственных ситуаций, решение ситуационных профессиональных задач, деловые игры и их элементы и т. д.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Анализ производственных ситуаций. Задачи аналитического характера занимают большое место в работе специалиста. Умение анализировать, оценивать ситуацию, на основе этого анализа принимать решение. Сущность метода заключается в том, что студентам предъявляется какая-то производственная ситуация, в которой охарактеризованы условия и действия ее участников. Студентам предлагается оценить, правильно ли действовали участники события, дать анализ и аргументированное заключение принятым решениям.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Решение ситуационных профессиональных задач. Основным дидактическим материалом этого метода служит ситуационная задача, которая включает в себя условия (описание ситуации и исходные количественные данные) и вопрос (задание), поставленный перед студентами. Задача должна содержать все необходимые данные для ее решения, а в случае их отсутствия – условия, из которых можно извлечь эти данные. В основе учебных задач лежат типовые профессиональные задачи, характерные для финансиста предприятия, реальные ситуации из квартальных и годовых отчетов.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Ситуационные профессиональные задачи бывают сквозными, т. е. проходящими через весь учебный курс, и комплексными, - охватывающими несколько учебных дисциплин, но выполняемыми одновременно.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 xml:space="preserve">Деловая игра – представляет собой управленческую имитационную игру, в ходе которой участники имитируют деятельность того или иного служебного лица, на основе анализа ситуации принимают решения. Преимущество деловых игр в том, что взяв на себя ту или иную роль, участники игры вступают во взаимоотношения друг с другом, причем интересы их могут не совпадать. В результате создается конфликтная ситуация, сопровождающаяся естественной эмоциональной напряженностью, что повышает интерес к ходу игры. Участники проявляют моральные, деловые и психологические качества при обсуждении вариантов решения, могут показать не только профессиональные качества, но и общую эрудированность, такие черты характера, как решительность, оперативность, </w:t>
      </w:r>
      <w:proofErr w:type="spellStart"/>
      <w:r w:rsidRPr="00C16C12">
        <w:rPr>
          <w:rFonts w:ascii="Times New Roman" w:hAnsi="Times New Roman"/>
          <w:sz w:val="24"/>
          <w:szCs w:val="24"/>
        </w:rPr>
        <w:t>коммуникативность</w:t>
      </w:r>
      <w:proofErr w:type="spellEnd"/>
      <w:r w:rsidRPr="00C16C12">
        <w:rPr>
          <w:rFonts w:ascii="Times New Roman" w:hAnsi="Times New Roman"/>
          <w:sz w:val="24"/>
          <w:szCs w:val="24"/>
        </w:rPr>
        <w:t xml:space="preserve">, инициативность, активность, от которой нередко зависит ход игры. Во время деловой игры у студентов развивается творческое мышление (способность поставить проблему, выдвинуть варианты ее решения, выбрать оптимальный вариант), профессиональные умения специалиста. 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Таким образом, использование активных методов обучения при проведении практических занятий помогает студентам более полно овладеть будущей профессией, позволяет им окунуться в производственную среду, адаптироваться к непростым условиям современной жизни.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С целью успешного освоения дисциплины, как одна из форм практического занятия, также использую проведение целенаправленных экскурсий на предприятия, с учётом будущей специальности студентов.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При проведении экскурсий, как правило, ставятся следующие цели: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познание инновационных технологических процессов;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знакомство с разнообразными новейшими технологиями в управлении финансами компаний;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наблюдение за работой различных устройств в управлении финансами компаний;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наблюдение за работой квалифицированных специалистов;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знакомство с возможным местом будущей практики, а затем и работы;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воспитание понимания производственной дисциплины и этичного поведения в условиях современного производства;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lastRenderedPageBreak/>
        <w:t>• непосредственное общение со специалистами и персоналом предприятия по выбранной профессии;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• получение информации для выбора тематики и более успешного выполнения дипломного проектов.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После проведения экскурсии студенты охотно обсуждают увиденное, с большим интересом создают презентации, готовят доклады, пишут рефераты, отчёты</w:t>
      </w:r>
    </w:p>
    <w:p w:rsidR="00304F20" w:rsidRPr="00C16C12" w:rsidRDefault="00304F20" w:rsidP="00304F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C12">
        <w:rPr>
          <w:rFonts w:ascii="Times New Roman" w:hAnsi="Times New Roman"/>
          <w:sz w:val="24"/>
          <w:szCs w:val="24"/>
        </w:rPr>
        <w:t>Таким образом, современное занятие по корпоративным финансам погружает студента в финансовые проблемы компании ведет в область самостоятельных поисков и творческого освоения мудрой науки и тонкого искусства управления финансами компаний.</w:t>
      </w:r>
    </w:p>
    <w:p w:rsidR="00304F20" w:rsidRPr="00FF1E76" w:rsidRDefault="00304F20" w:rsidP="00304F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04F20" w:rsidRPr="006769E2" w:rsidRDefault="00304F20" w:rsidP="00304F20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6769E2">
        <w:rPr>
          <w:rFonts w:ascii="Times New Roman" w:hAnsi="Times New Roman"/>
          <w:b/>
          <w:sz w:val="24"/>
          <w:szCs w:val="24"/>
        </w:rPr>
        <w:t>ПЛАНЫ, ЗАДАНИЯ ДЛЯ ПРОВЕДЕНИЯ ПРАКТИЧЕСКИХ ЗАНЯТИЙ</w:t>
      </w:r>
      <w:r w:rsidRPr="006769E2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F171D1" w:rsidRPr="006769E2" w:rsidRDefault="00F171D1" w:rsidP="003D0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1. </w:t>
      </w:r>
      <w:r w:rsidR="0044157C"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Сущность, функции и роль финансов в общественном воспроизводстве </w:t>
      </w:r>
    </w:p>
    <w:p w:rsidR="00F171D1" w:rsidRPr="006769E2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лекции: </w:t>
      </w:r>
      <w:r w:rsidRPr="006769E2">
        <w:rPr>
          <w:rFonts w:ascii="Times New Roman" w:eastAsia="Times New Roman" w:hAnsi="Times New Roman" w:cs="Times New Roman"/>
          <w:sz w:val="24"/>
          <w:szCs w:val="24"/>
        </w:rPr>
        <w:t xml:space="preserve">рассмотреть понятие «финансы» их необходимость и </w:t>
      </w:r>
      <w:r w:rsidR="0044157C" w:rsidRPr="006769E2">
        <w:rPr>
          <w:rFonts w:ascii="Times New Roman" w:eastAsia="Times New Roman" w:hAnsi="Times New Roman" w:cs="Times New Roman"/>
          <w:sz w:val="24"/>
          <w:szCs w:val="24"/>
        </w:rPr>
        <w:t>природу, раскрыть организацию финансовой системы, дать определение финансовой системы, раскрыть звенья финансовой системы и принципы ее организации,</w:t>
      </w:r>
      <w:r w:rsidR="0044157C" w:rsidRPr="006769E2">
        <w:t xml:space="preserve"> </w:t>
      </w:r>
      <w:r w:rsidR="0044157C" w:rsidRPr="006769E2">
        <w:rPr>
          <w:rFonts w:ascii="Times New Roman" w:eastAsia="Times New Roman" w:hAnsi="Times New Roman" w:cs="Times New Roman"/>
          <w:sz w:val="24"/>
          <w:szCs w:val="24"/>
        </w:rPr>
        <w:t>рассмотреть понятия финансовой политики и финансового механизма, принци</w:t>
      </w:r>
      <w:r w:rsidR="00304F20" w:rsidRPr="006769E2">
        <w:rPr>
          <w:rFonts w:ascii="Times New Roman" w:eastAsia="Times New Roman" w:hAnsi="Times New Roman" w:cs="Times New Roman"/>
          <w:sz w:val="24"/>
          <w:szCs w:val="24"/>
        </w:rPr>
        <w:t xml:space="preserve">пы их организации, рассмотреть </w:t>
      </w:r>
      <w:r w:rsidR="0044157C" w:rsidRPr="006769E2">
        <w:rPr>
          <w:rFonts w:ascii="Times New Roman" w:eastAsia="Times New Roman" w:hAnsi="Times New Roman" w:cs="Times New Roman"/>
          <w:sz w:val="24"/>
          <w:szCs w:val="24"/>
        </w:rPr>
        <w:t>структуру финансового механизма.</w:t>
      </w:r>
    </w:p>
    <w:p w:rsidR="00F171D1" w:rsidRPr="006769E2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понятия: </w:t>
      </w:r>
      <w:r w:rsidRPr="006769E2">
        <w:rPr>
          <w:rFonts w:ascii="Times New Roman" w:eastAsia="Times New Roman" w:hAnsi="Times New Roman" w:cs="Times New Roman"/>
          <w:sz w:val="24"/>
          <w:szCs w:val="24"/>
        </w:rPr>
        <w:t xml:space="preserve">финансы, финансовые ресурсы, финансовые фонды, </w:t>
      </w:r>
      <w:r w:rsidR="0044157C" w:rsidRPr="006769E2">
        <w:rPr>
          <w:rFonts w:ascii="Times New Roman" w:eastAsia="Times New Roman" w:hAnsi="Times New Roman" w:cs="Times New Roman"/>
          <w:sz w:val="24"/>
          <w:szCs w:val="24"/>
        </w:rPr>
        <w:t>финансовая политика, финансовый механизм, финансовая стратегия, финансовая тактика.</w:t>
      </w:r>
    </w:p>
    <w:p w:rsidR="00312A1C" w:rsidRPr="006769E2" w:rsidRDefault="00312A1C" w:rsidP="00312A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312A1C" w:rsidRPr="006769E2" w:rsidRDefault="00312A1C" w:rsidP="00312A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1. Подготовить презентацию (Индивидуальное задание, защита презентации на семинаре). </w:t>
      </w:r>
    </w:p>
    <w:p w:rsidR="00312A1C" w:rsidRPr="006769E2" w:rsidRDefault="00312A1C" w:rsidP="00312A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2. В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6769E2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6769E2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6769E2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312A1C" w:rsidRPr="006769E2" w:rsidRDefault="00312A1C" w:rsidP="00312A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312A1C" w:rsidRPr="006769E2" w:rsidRDefault="00312A1C" w:rsidP="00312A1C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6769E2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6769E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312A1C" w:rsidRPr="006769E2" w:rsidRDefault="00312A1C" w:rsidP="00312A1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6769E2">
        <w:rPr>
          <w:rFonts w:ascii="Times New Roman" w:hAnsi="Times New Roman"/>
          <w:b/>
          <w:sz w:val="24"/>
          <w:szCs w:val="24"/>
        </w:rPr>
        <w:t>14 баллов.</w:t>
      </w:r>
    </w:p>
    <w:p w:rsidR="00312A1C" w:rsidRPr="006769E2" w:rsidRDefault="00312A1C" w:rsidP="00312A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F171D1" w:rsidRPr="006769E2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</w:pP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0"/>
        </w:rPr>
        <w:t xml:space="preserve">Вопросы для самоконтроля: 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0"/>
        </w:rPr>
        <w:t>Сформулируйте определение финансов как экономической категории?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0"/>
        </w:rPr>
        <w:t>В чем состоит объективная необходимость финансов?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0"/>
        </w:rPr>
        <w:t>Какова роль финансов в общественном развитии?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0"/>
        </w:rPr>
        <w:t xml:space="preserve">Перечислите основные признаки финансов 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Какова роль государства в генезисе финансовых отношений?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Какова роль финансов в общественном развитии?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Что означает термин «функция» применительно к финансам.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Почему возникло несколько трактовок функций финансов?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Сформулируйте понятие «финансовая политика», ее содержание.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Сформулируйте понятие финансового механизма, раскройте его структуру.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Какие задачи решаются финансовой политикой и основные принципы ее осуществления?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Какие исходные основы принимаются при разработке финансовой политики?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 xml:space="preserve">С какой целью в практику хозяйствования введено понятие «финансовый механизм»? </w:t>
      </w:r>
    </w:p>
    <w:p w:rsidR="00F171D1" w:rsidRPr="006769E2" w:rsidRDefault="00F171D1" w:rsidP="00B233F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В чем состоят особенности финансовой политики Казахстана в начальный период его самостоятельного развития?</w:t>
      </w:r>
    </w:p>
    <w:p w:rsidR="00304F20" w:rsidRPr="006769E2" w:rsidRDefault="00304F20" w:rsidP="00304F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lastRenderedPageBreak/>
        <w:t xml:space="preserve">Методические рекомендации по выполнению практических заданий </w:t>
      </w:r>
    </w:p>
    <w:p w:rsidR="00304F20" w:rsidRPr="006769E2" w:rsidRDefault="00304F20" w:rsidP="00304F2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Работа с текстом лекций, учебной литературой, материалами периодических изданий. На основе лекционного и имеющегося в библиотеке и в интернете источников, приведенных в рекомендуемой литературе умение готовить презентации, делать статистический анализ.</w:t>
      </w:r>
      <w:r w:rsidRPr="006769E2">
        <w:rPr>
          <w:rFonts w:ascii="Times New Roman" w:hAnsi="Times New Roman"/>
          <w:sz w:val="24"/>
          <w:szCs w:val="24"/>
          <w:lang w:eastAsia="en-US"/>
        </w:rPr>
        <w:t xml:space="preserve"> Самоподготовка по теоретическим вопросам. </w:t>
      </w:r>
      <w:r w:rsidRPr="006769E2">
        <w:rPr>
          <w:rFonts w:ascii="Times New Roman" w:hAnsi="Times New Roman"/>
          <w:sz w:val="24"/>
          <w:szCs w:val="24"/>
        </w:rPr>
        <w:t>Устный опрос</w:t>
      </w:r>
    </w:p>
    <w:p w:rsidR="00304F20" w:rsidRPr="006769E2" w:rsidRDefault="00304F20" w:rsidP="00304F20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304F20" w:rsidRPr="006769E2" w:rsidRDefault="00304F20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304F20" w:rsidRPr="006769E2" w:rsidRDefault="00304F20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304F20" w:rsidRPr="006769E2" w:rsidRDefault="00304F20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304F20" w:rsidRPr="006769E2" w:rsidRDefault="00304F20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304F20" w:rsidRPr="006769E2" w:rsidRDefault="00304F20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304F20" w:rsidRPr="006769E2" w:rsidRDefault="00304F20" w:rsidP="00304F20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304F20" w:rsidRPr="006769E2" w:rsidRDefault="00504965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8" w:history="1">
        <w:r w:rsidR="00304F20"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304F20" w:rsidRPr="006769E2" w:rsidRDefault="00504965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9" w:history="1">
        <w:r w:rsidR="00304F20"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304F20" w:rsidRPr="006769E2" w:rsidRDefault="00504965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0" w:history="1">
        <w:r w:rsidR="00304F20"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304F20" w:rsidRPr="006769E2" w:rsidRDefault="00504965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304F20"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304F20" w:rsidRPr="006769E2" w:rsidRDefault="00304F20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F171D1" w:rsidRPr="006769E2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57C" w:rsidRPr="006769E2" w:rsidRDefault="00F171D1" w:rsidP="0044157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Тема 2</w:t>
      </w:r>
      <w:r w:rsidR="0044157C" w:rsidRPr="006769E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44157C"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Общая характеристика государственных финансов. Государственные доходы и расходы </w:t>
      </w:r>
    </w:p>
    <w:p w:rsidR="00F171D1" w:rsidRPr="006769E2" w:rsidRDefault="00F171D1" w:rsidP="00441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лекции: </w:t>
      </w:r>
      <w:r w:rsidRPr="006769E2">
        <w:rPr>
          <w:rFonts w:ascii="Times New Roman" w:eastAsia="Times New Roman" w:hAnsi="Times New Roman" w:cs="Times New Roman"/>
          <w:sz w:val="24"/>
          <w:szCs w:val="24"/>
        </w:rPr>
        <w:t>дать определение таким понятиям как государственные финансы, государственные доходы и государственные расходы.</w:t>
      </w:r>
    </w:p>
    <w:p w:rsidR="00F171D1" w:rsidRPr="006769E2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понятия: </w:t>
      </w:r>
      <w:r w:rsidRPr="006769E2">
        <w:rPr>
          <w:rFonts w:ascii="Times New Roman" w:eastAsia="Times New Roman" w:hAnsi="Times New Roman" w:cs="Times New Roman"/>
          <w:sz w:val="24"/>
          <w:szCs w:val="24"/>
        </w:rPr>
        <w:t>государственные финансы, государственные доходы, государственные расходы</w:t>
      </w:r>
    </w:p>
    <w:p w:rsidR="00312A1C" w:rsidRPr="006769E2" w:rsidRDefault="00312A1C" w:rsidP="00312A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312A1C" w:rsidRPr="006769E2" w:rsidRDefault="00312A1C" w:rsidP="00312A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1. Подготовить презентацию (Индивидуальное задание, защита презентации на семинаре). </w:t>
      </w:r>
    </w:p>
    <w:p w:rsidR="00312A1C" w:rsidRPr="006769E2" w:rsidRDefault="00312A1C" w:rsidP="00312A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2. В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6769E2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6769E2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6769E2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312A1C" w:rsidRPr="006769E2" w:rsidRDefault="00312A1C" w:rsidP="00312A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312A1C" w:rsidRPr="006769E2" w:rsidRDefault="00312A1C" w:rsidP="00312A1C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6769E2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6769E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312A1C" w:rsidRPr="006769E2" w:rsidRDefault="00312A1C" w:rsidP="00312A1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6769E2">
        <w:rPr>
          <w:rFonts w:ascii="Times New Roman" w:hAnsi="Times New Roman"/>
          <w:b/>
          <w:sz w:val="24"/>
          <w:szCs w:val="24"/>
        </w:rPr>
        <w:t>14 баллов.</w:t>
      </w:r>
    </w:p>
    <w:p w:rsidR="00312A1C" w:rsidRPr="006769E2" w:rsidRDefault="00312A1C" w:rsidP="00312A1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F171D1" w:rsidRPr="006769E2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F171D1" w:rsidRPr="006769E2" w:rsidRDefault="00F171D1" w:rsidP="00B233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4"/>
        </w:rPr>
        <w:t xml:space="preserve">В чем состоит экономическая сущность государственных финансов? </w:t>
      </w:r>
    </w:p>
    <w:p w:rsidR="00F171D1" w:rsidRPr="006769E2" w:rsidRDefault="00F171D1" w:rsidP="00B233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4"/>
        </w:rPr>
        <w:t>Перечислите основные звенья государственных финансов и дайте им краткую характеристику.</w:t>
      </w:r>
    </w:p>
    <w:p w:rsidR="00F171D1" w:rsidRPr="006769E2" w:rsidRDefault="00F171D1" w:rsidP="00B233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4"/>
        </w:rPr>
        <w:t>Сформулируйте понятие «государственные доходы» как экономической категории.</w:t>
      </w:r>
    </w:p>
    <w:p w:rsidR="00F171D1" w:rsidRPr="006769E2" w:rsidRDefault="00F171D1" w:rsidP="00B233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4"/>
        </w:rPr>
        <w:t>В чем заключается диалектика государственных доходов?</w:t>
      </w:r>
    </w:p>
    <w:p w:rsidR="00F171D1" w:rsidRPr="006769E2" w:rsidRDefault="00F171D1" w:rsidP="00B233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4"/>
        </w:rPr>
        <w:t>В чем состоит социально – экономическая роль государственных расходов?</w:t>
      </w:r>
    </w:p>
    <w:p w:rsidR="00EF1CF7" w:rsidRPr="006769E2" w:rsidRDefault="00EF1CF7" w:rsidP="00EF1C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F1CF7" w:rsidRPr="006769E2" w:rsidRDefault="00EF1CF7" w:rsidP="00EF1CF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Работа с текстом лекций, учебной литературой, материалами периодических изданий. На основе лекционного и имеющегося в библиотеке и в интернете источников, приведенных в рекомендуемой литературе умение готовить презентации, делать статистический анализ.</w:t>
      </w:r>
      <w:r w:rsidRPr="006769E2">
        <w:rPr>
          <w:rFonts w:ascii="Times New Roman" w:hAnsi="Times New Roman"/>
          <w:sz w:val="24"/>
          <w:szCs w:val="24"/>
          <w:lang w:eastAsia="en-US"/>
        </w:rPr>
        <w:t xml:space="preserve"> Самоподготовка по теоретическим вопросам. </w:t>
      </w:r>
      <w:r w:rsidRPr="006769E2">
        <w:rPr>
          <w:rFonts w:ascii="Times New Roman" w:hAnsi="Times New Roman"/>
          <w:sz w:val="24"/>
          <w:szCs w:val="24"/>
        </w:rPr>
        <w:t>Устный опрос</w:t>
      </w:r>
    </w:p>
    <w:p w:rsidR="00EF1CF7" w:rsidRPr="006769E2" w:rsidRDefault="00EF1CF7" w:rsidP="00EF1CF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lastRenderedPageBreak/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EF1CF7" w:rsidRPr="006769E2" w:rsidRDefault="00EF1CF7" w:rsidP="00EF1CF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EF1CF7" w:rsidRPr="006769E2" w:rsidRDefault="00504965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2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EF1CF7" w:rsidRPr="006769E2" w:rsidRDefault="00504965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3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EF1CF7" w:rsidRPr="006769E2" w:rsidRDefault="00504965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4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EF1CF7" w:rsidRPr="006769E2" w:rsidRDefault="00504965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EF1CF7" w:rsidRPr="006769E2" w:rsidRDefault="00EF1CF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EF1CF7" w:rsidRPr="006769E2" w:rsidRDefault="00EF1CF7" w:rsidP="00F171D1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6769E2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6769E2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F171D1" w:rsidRPr="006769E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. Налоги и налогообложение</w:t>
      </w:r>
    </w:p>
    <w:p w:rsidR="00741014" w:rsidRPr="006769E2" w:rsidRDefault="00741014" w:rsidP="00741014">
      <w:pPr>
        <w:spacing w:after="0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Цель: </w:t>
      </w:r>
      <w:r w:rsidRPr="006769E2">
        <w:rPr>
          <w:rFonts w:ascii="Times New Roman" w:hAnsi="Times New Roman"/>
          <w:sz w:val="24"/>
          <w:szCs w:val="24"/>
        </w:rPr>
        <w:t>рассмотреть социально – экономическую сущность налогов, принципы налогообложения и виды налогов.</w:t>
      </w:r>
    </w:p>
    <w:p w:rsidR="00741014" w:rsidRPr="006769E2" w:rsidRDefault="00741014" w:rsidP="0074101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741014" w:rsidRPr="006769E2" w:rsidRDefault="00741014" w:rsidP="0074101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741014" w:rsidRPr="006769E2" w:rsidRDefault="00741014" w:rsidP="0074101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2. В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6769E2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6769E2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6769E2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741014" w:rsidRPr="006769E2" w:rsidRDefault="00741014" w:rsidP="0074101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741014" w:rsidRPr="006769E2" w:rsidRDefault="00741014" w:rsidP="00741014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6769E2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6769E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741014" w:rsidRPr="006769E2" w:rsidRDefault="00741014" w:rsidP="0074101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6769E2">
        <w:rPr>
          <w:rFonts w:ascii="Times New Roman" w:hAnsi="Times New Roman"/>
          <w:b/>
          <w:sz w:val="24"/>
          <w:szCs w:val="24"/>
        </w:rPr>
        <w:t>14 баллов.</w:t>
      </w:r>
    </w:p>
    <w:p w:rsidR="00741014" w:rsidRPr="006769E2" w:rsidRDefault="00741014" w:rsidP="0074101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741014" w:rsidRPr="006769E2" w:rsidRDefault="00741014" w:rsidP="007410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741014" w:rsidRPr="006769E2" w:rsidRDefault="00741014" w:rsidP="00B233F7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В чем заключается экономическая сущность налогов?</w:t>
      </w:r>
    </w:p>
    <w:p w:rsidR="00741014" w:rsidRPr="006769E2" w:rsidRDefault="00741014" w:rsidP="00B233F7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Какие принципы используются при налогообложении?</w:t>
      </w:r>
    </w:p>
    <w:p w:rsidR="00741014" w:rsidRPr="006769E2" w:rsidRDefault="00741014" w:rsidP="00B233F7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Перечислите и охарактеризуйте функции налогов?</w:t>
      </w:r>
    </w:p>
    <w:p w:rsidR="00741014" w:rsidRPr="006769E2" w:rsidRDefault="00741014" w:rsidP="00B233F7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Что представляет собой налоговая система и какие элементы она включает? </w:t>
      </w:r>
    </w:p>
    <w:p w:rsidR="00741014" w:rsidRPr="006769E2" w:rsidRDefault="00741014" w:rsidP="00B233F7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Назовите способы взимания налогов и методы налогового учета.</w:t>
      </w:r>
    </w:p>
    <w:p w:rsidR="00741014" w:rsidRPr="006769E2" w:rsidRDefault="00741014" w:rsidP="00741014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741014" w:rsidRPr="006769E2" w:rsidRDefault="00741014" w:rsidP="00741014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6769E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41014" w:rsidRPr="006769E2" w:rsidRDefault="00741014" w:rsidP="00741014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41014" w:rsidRPr="006769E2" w:rsidRDefault="00741014" w:rsidP="00B233F7">
      <w:pPr>
        <w:pStyle w:val="a5"/>
        <w:numPr>
          <w:ilvl w:val="0"/>
          <w:numId w:val="1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741014" w:rsidRPr="006769E2" w:rsidRDefault="00741014" w:rsidP="00B233F7">
      <w:pPr>
        <w:pStyle w:val="a5"/>
        <w:numPr>
          <w:ilvl w:val="0"/>
          <w:numId w:val="1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41014" w:rsidRPr="006769E2" w:rsidRDefault="00741014" w:rsidP="00B233F7">
      <w:pPr>
        <w:pStyle w:val="a5"/>
        <w:numPr>
          <w:ilvl w:val="0"/>
          <w:numId w:val="1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741014" w:rsidRPr="006769E2" w:rsidRDefault="00741014" w:rsidP="00B233F7">
      <w:pPr>
        <w:pStyle w:val="a5"/>
        <w:numPr>
          <w:ilvl w:val="0"/>
          <w:numId w:val="1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741014" w:rsidRPr="006769E2" w:rsidRDefault="00741014" w:rsidP="00B233F7">
      <w:pPr>
        <w:pStyle w:val="a5"/>
        <w:numPr>
          <w:ilvl w:val="0"/>
          <w:numId w:val="1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741014" w:rsidRPr="006769E2" w:rsidRDefault="00741014" w:rsidP="00741014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741014" w:rsidRPr="006769E2" w:rsidRDefault="00741014" w:rsidP="00B233F7">
      <w:pPr>
        <w:pStyle w:val="a5"/>
        <w:numPr>
          <w:ilvl w:val="0"/>
          <w:numId w:val="1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6" w:history="1">
        <w:r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41014" w:rsidRPr="006769E2" w:rsidRDefault="00741014" w:rsidP="00B233F7">
      <w:pPr>
        <w:pStyle w:val="a5"/>
        <w:numPr>
          <w:ilvl w:val="0"/>
          <w:numId w:val="1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7" w:history="1">
        <w:r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41014" w:rsidRPr="006769E2" w:rsidRDefault="00741014" w:rsidP="00B233F7">
      <w:pPr>
        <w:pStyle w:val="a5"/>
        <w:numPr>
          <w:ilvl w:val="0"/>
          <w:numId w:val="1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18" w:history="1">
        <w:r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41014" w:rsidRPr="006769E2" w:rsidRDefault="00741014" w:rsidP="00B233F7">
      <w:pPr>
        <w:pStyle w:val="a5"/>
        <w:numPr>
          <w:ilvl w:val="0"/>
          <w:numId w:val="1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9" w:history="1">
        <w:r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41014" w:rsidRPr="006769E2" w:rsidRDefault="00741014" w:rsidP="00B233F7">
      <w:pPr>
        <w:pStyle w:val="a5"/>
        <w:numPr>
          <w:ilvl w:val="0"/>
          <w:numId w:val="1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F171D1" w:rsidRPr="006769E2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1014" w:rsidRPr="006769E2" w:rsidRDefault="00741014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6769E2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Тема 5</w:t>
      </w:r>
      <w:r w:rsidR="003C7C43"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Государственные внебюджетные фонды</w:t>
      </w:r>
    </w:p>
    <w:p w:rsidR="00DD2459" w:rsidRPr="006769E2" w:rsidRDefault="00DD2459" w:rsidP="00DD245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Цель: </w:t>
      </w:r>
      <w:r w:rsidRPr="006769E2">
        <w:rPr>
          <w:rFonts w:ascii="Times New Roman" w:hAnsi="Times New Roman"/>
          <w:sz w:val="24"/>
          <w:szCs w:val="24"/>
        </w:rPr>
        <w:t>дать определение таким понятиям как внебюджетные фонды, раскрыть их роль в финансовой системе.</w:t>
      </w:r>
    </w:p>
    <w:p w:rsidR="00DD2459" w:rsidRPr="006769E2" w:rsidRDefault="00DD2459" w:rsidP="00DD245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DD2459" w:rsidRPr="006769E2" w:rsidRDefault="00DD2459" w:rsidP="00DD245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DD2459" w:rsidRPr="006769E2" w:rsidRDefault="00DD2459" w:rsidP="00DD245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2. В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6769E2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6769E2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6769E2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DD2459" w:rsidRPr="006769E2" w:rsidRDefault="00DD2459" w:rsidP="00DD245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DD2459" w:rsidRPr="006769E2" w:rsidRDefault="00DD2459" w:rsidP="00DD2459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6769E2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6769E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DD2459" w:rsidRPr="006769E2" w:rsidRDefault="00DD2459" w:rsidP="00DD245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6769E2">
        <w:rPr>
          <w:rFonts w:ascii="Times New Roman" w:hAnsi="Times New Roman"/>
          <w:b/>
          <w:sz w:val="24"/>
          <w:szCs w:val="24"/>
        </w:rPr>
        <w:t>14 баллов.</w:t>
      </w:r>
    </w:p>
    <w:p w:rsidR="00DD2459" w:rsidRPr="006769E2" w:rsidRDefault="00DD2459" w:rsidP="00DD245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DD2459" w:rsidRPr="006769E2" w:rsidRDefault="00DD2459" w:rsidP="00DD2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DD2459" w:rsidRPr="006769E2" w:rsidRDefault="00DD2459" w:rsidP="00B233F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Раскройте понятие внебюджетные фонды.</w:t>
      </w:r>
    </w:p>
    <w:p w:rsidR="00DD2459" w:rsidRPr="006769E2" w:rsidRDefault="00DD2459" w:rsidP="00B233F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Опишите основные направления расходования денежных средств внебюджетных фондов.</w:t>
      </w:r>
    </w:p>
    <w:p w:rsidR="00DD2459" w:rsidRPr="006769E2" w:rsidRDefault="00DD2459" w:rsidP="00B233F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Рассмотрите внебюджетные фонды Республики Казахстан.</w:t>
      </w:r>
    </w:p>
    <w:p w:rsidR="00DD2459" w:rsidRPr="006769E2" w:rsidRDefault="00DD2459" w:rsidP="00DD245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DD2459" w:rsidRPr="006769E2" w:rsidRDefault="00DD2459" w:rsidP="00DD24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6769E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DD2459" w:rsidRPr="006769E2" w:rsidRDefault="00DD2459" w:rsidP="00DD245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DD2459" w:rsidRPr="006769E2" w:rsidRDefault="00DD2459" w:rsidP="00B233F7">
      <w:pPr>
        <w:pStyle w:val="a5"/>
        <w:numPr>
          <w:ilvl w:val="0"/>
          <w:numId w:val="1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DD2459" w:rsidRPr="006769E2" w:rsidRDefault="00DD2459" w:rsidP="00B233F7">
      <w:pPr>
        <w:pStyle w:val="a5"/>
        <w:numPr>
          <w:ilvl w:val="0"/>
          <w:numId w:val="1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DD2459" w:rsidRPr="006769E2" w:rsidRDefault="00DD2459" w:rsidP="00B233F7">
      <w:pPr>
        <w:pStyle w:val="a5"/>
        <w:numPr>
          <w:ilvl w:val="0"/>
          <w:numId w:val="1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DD2459" w:rsidRPr="006769E2" w:rsidRDefault="00DD2459" w:rsidP="00B233F7">
      <w:pPr>
        <w:pStyle w:val="a5"/>
        <w:numPr>
          <w:ilvl w:val="0"/>
          <w:numId w:val="1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DD2459" w:rsidRPr="006769E2" w:rsidRDefault="00DD2459" w:rsidP="00B233F7">
      <w:pPr>
        <w:pStyle w:val="a5"/>
        <w:numPr>
          <w:ilvl w:val="0"/>
          <w:numId w:val="1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DD2459" w:rsidRPr="006769E2" w:rsidRDefault="00DD2459" w:rsidP="00DD2459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DD2459" w:rsidRPr="006769E2" w:rsidRDefault="00DD2459" w:rsidP="00B233F7">
      <w:pPr>
        <w:pStyle w:val="a5"/>
        <w:numPr>
          <w:ilvl w:val="0"/>
          <w:numId w:val="1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0" w:history="1">
        <w:r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DD2459" w:rsidRPr="006769E2" w:rsidRDefault="00DD2459" w:rsidP="00B233F7">
      <w:pPr>
        <w:pStyle w:val="a5"/>
        <w:numPr>
          <w:ilvl w:val="0"/>
          <w:numId w:val="1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1" w:history="1">
        <w:r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DD2459" w:rsidRPr="006769E2" w:rsidRDefault="00DD2459" w:rsidP="00B233F7">
      <w:pPr>
        <w:pStyle w:val="a5"/>
        <w:numPr>
          <w:ilvl w:val="0"/>
          <w:numId w:val="1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2" w:history="1">
        <w:r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DD2459" w:rsidRPr="006769E2" w:rsidRDefault="00DD2459" w:rsidP="00B233F7">
      <w:pPr>
        <w:pStyle w:val="a5"/>
        <w:numPr>
          <w:ilvl w:val="0"/>
          <w:numId w:val="1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3" w:history="1">
        <w:r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DD2459" w:rsidRPr="006769E2" w:rsidRDefault="00DD2459" w:rsidP="00B233F7">
      <w:pPr>
        <w:pStyle w:val="a5"/>
        <w:numPr>
          <w:ilvl w:val="0"/>
          <w:numId w:val="14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DD2459" w:rsidRPr="006769E2" w:rsidRDefault="00DD2459" w:rsidP="00DD24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2459" w:rsidRPr="006769E2" w:rsidRDefault="00DD2459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6769E2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F171D1" w:rsidRPr="006769E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. Государственный кредит и государственный долг</w:t>
      </w:r>
    </w:p>
    <w:p w:rsidR="007058AD" w:rsidRPr="006769E2" w:rsidRDefault="007058AD" w:rsidP="007058AD">
      <w:pPr>
        <w:pStyle w:val="af3"/>
        <w:spacing w:after="0" w:line="240" w:lineRule="auto"/>
        <w:ind w:left="0" w:firstLine="0"/>
        <w:contextualSpacing/>
        <w:rPr>
          <w:szCs w:val="24"/>
        </w:rPr>
      </w:pPr>
      <w:r w:rsidRPr="006769E2">
        <w:rPr>
          <w:b/>
          <w:szCs w:val="24"/>
        </w:rPr>
        <w:t xml:space="preserve">Цель: </w:t>
      </w:r>
      <w:r w:rsidRPr="006769E2">
        <w:rPr>
          <w:szCs w:val="24"/>
        </w:rPr>
        <w:t>рассмотреть сущность государственного кредита и государственного долга, рассмотреть виды государственного кредита и долга.</w:t>
      </w:r>
    </w:p>
    <w:p w:rsidR="007058AD" w:rsidRPr="006769E2" w:rsidRDefault="007058AD" w:rsidP="007058A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7058AD" w:rsidRPr="006769E2" w:rsidRDefault="007058AD" w:rsidP="007058A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7058AD" w:rsidRPr="006769E2" w:rsidRDefault="007058AD" w:rsidP="007058A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lastRenderedPageBreak/>
        <w:t xml:space="preserve">2. В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6769E2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6769E2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6769E2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7058AD" w:rsidRPr="006769E2" w:rsidRDefault="007058AD" w:rsidP="007058A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7058AD" w:rsidRPr="006769E2" w:rsidRDefault="007058AD" w:rsidP="007058AD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6769E2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6769E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7058AD" w:rsidRPr="006769E2" w:rsidRDefault="007058AD" w:rsidP="007058A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6769E2">
        <w:rPr>
          <w:rFonts w:ascii="Times New Roman" w:hAnsi="Times New Roman"/>
          <w:b/>
          <w:sz w:val="24"/>
          <w:szCs w:val="24"/>
        </w:rPr>
        <w:t>14 баллов.</w:t>
      </w:r>
    </w:p>
    <w:p w:rsidR="007058AD" w:rsidRPr="006769E2" w:rsidRDefault="007058AD" w:rsidP="007058AD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7058AD" w:rsidRPr="006769E2" w:rsidRDefault="007058AD" w:rsidP="007058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7058AD" w:rsidRPr="006769E2" w:rsidRDefault="007058AD" w:rsidP="00B233F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Охарактеризуйте функции государственного кредита.</w:t>
      </w:r>
    </w:p>
    <w:p w:rsidR="007058AD" w:rsidRPr="006769E2" w:rsidRDefault="007058AD" w:rsidP="00B233F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Изложите систему классификации государственного кредита.</w:t>
      </w:r>
    </w:p>
    <w:p w:rsidR="007058AD" w:rsidRPr="006769E2" w:rsidRDefault="007058AD" w:rsidP="00B233F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Перечислите формы государственного кредита и дайте их краткую характеристику.</w:t>
      </w:r>
    </w:p>
    <w:p w:rsidR="007058AD" w:rsidRPr="006769E2" w:rsidRDefault="007058AD" w:rsidP="00B233F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Сформулируйте понятие государственного долга.</w:t>
      </w:r>
    </w:p>
    <w:p w:rsidR="007058AD" w:rsidRPr="006769E2" w:rsidRDefault="007058AD" w:rsidP="00B233F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Каковы основные формы государственного долга в Казахстане? </w:t>
      </w:r>
    </w:p>
    <w:p w:rsidR="007058AD" w:rsidRPr="006769E2" w:rsidRDefault="007058AD" w:rsidP="007058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7058AD" w:rsidRPr="006769E2" w:rsidRDefault="007058AD" w:rsidP="007058AD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6769E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058AD" w:rsidRPr="006769E2" w:rsidRDefault="007058AD" w:rsidP="007058AD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7058AD" w:rsidRPr="006769E2" w:rsidRDefault="007058AD" w:rsidP="00B233F7">
      <w:pPr>
        <w:pStyle w:val="a5"/>
        <w:numPr>
          <w:ilvl w:val="0"/>
          <w:numId w:val="1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7058AD" w:rsidRPr="006769E2" w:rsidRDefault="007058AD" w:rsidP="00B233F7">
      <w:pPr>
        <w:pStyle w:val="a5"/>
        <w:numPr>
          <w:ilvl w:val="0"/>
          <w:numId w:val="1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7058AD" w:rsidRPr="006769E2" w:rsidRDefault="007058AD" w:rsidP="00B233F7">
      <w:pPr>
        <w:pStyle w:val="a5"/>
        <w:numPr>
          <w:ilvl w:val="0"/>
          <w:numId w:val="1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7058AD" w:rsidRPr="006769E2" w:rsidRDefault="007058AD" w:rsidP="00B233F7">
      <w:pPr>
        <w:pStyle w:val="a5"/>
        <w:numPr>
          <w:ilvl w:val="0"/>
          <w:numId w:val="1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7058AD" w:rsidRPr="006769E2" w:rsidRDefault="007058AD" w:rsidP="00B233F7">
      <w:pPr>
        <w:pStyle w:val="a5"/>
        <w:numPr>
          <w:ilvl w:val="0"/>
          <w:numId w:val="1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7058AD" w:rsidRPr="006769E2" w:rsidRDefault="007058AD" w:rsidP="007058AD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7058AD" w:rsidRPr="006769E2" w:rsidRDefault="007058AD" w:rsidP="00B233F7">
      <w:pPr>
        <w:pStyle w:val="a5"/>
        <w:numPr>
          <w:ilvl w:val="0"/>
          <w:numId w:val="1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4" w:history="1">
        <w:r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7058AD" w:rsidRPr="006769E2" w:rsidRDefault="007058AD" w:rsidP="00B233F7">
      <w:pPr>
        <w:pStyle w:val="a5"/>
        <w:numPr>
          <w:ilvl w:val="0"/>
          <w:numId w:val="1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5" w:history="1">
        <w:r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7058AD" w:rsidRPr="006769E2" w:rsidRDefault="007058AD" w:rsidP="00B233F7">
      <w:pPr>
        <w:pStyle w:val="a5"/>
        <w:numPr>
          <w:ilvl w:val="0"/>
          <w:numId w:val="1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6" w:history="1">
        <w:r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7058AD" w:rsidRPr="006769E2" w:rsidRDefault="007058AD" w:rsidP="00B233F7">
      <w:pPr>
        <w:pStyle w:val="a5"/>
        <w:numPr>
          <w:ilvl w:val="0"/>
          <w:numId w:val="1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7" w:history="1">
        <w:r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7058AD" w:rsidRPr="006769E2" w:rsidRDefault="007058AD" w:rsidP="00B233F7">
      <w:pPr>
        <w:pStyle w:val="a5"/>
        <w:numPr>
          <w:ilvl w:val="0"/>
          <w:numId w:val="17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7058AD" w:rsidRPr="006769E2" w:rsidRDefault="007058AD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6769E2" w:rsidRDefault="00F171D1" w:rsidP="00F171D1">
      <w:pPr>
        <w:shd w:val="clear" w:color="auto" w:fill="FFFFFF"/>
        <w:spacing w:before="180"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Лекция 7.</w:t>
      </w:r>
      <w:r w:rsidRPr="006769E2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Финансово-кредитная политика государства.  </w:t>
      </w:r>
    </w:p>
    <w:p w:rsidR="006769E2" w:rsidRPr="006769E2" w:rsidRDefault="006769E2" w:rsidP="006769E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Цель: </w:t>
      </w:r>
      <w:r w:rsidRPr="006769E2">
        <w:rPr>
          <w:rFonts w:ascii="Times New Roman" w:hAnsi="Times New Roman"/>
          <w:sz w:val="24"/>
          <w:szCs w:val="24"/>
        </w:rPr>
        <w:t>раскрыть сущность</w:t>
      </w:r>
      <w:r w:rsidRPr="006769E2">
        <w:rPr>
          <w:rFonts w:ascii="Times New Roman" w:hAnsi="Times New Roman"/>
          <w:b/>
          <w:sz w:val="24"/>
          <w:szCs w:val="24"/>
        </w:rPr>
        <w:t xml:space="preserve"> ф</w:t>
      </w:r>
      <w:r w:rsidRPr="006769E2">
        <w:rPr>
          <w:rFonts w:ascii="Times New Roman" w:hAnsi="Times New Roman"/>
          <w:sz w:val="24"/>
          <w:szCs w:val="24"/>
        </w:rPr>
        <w:t>инансово-кредитной политики государства</w:t>
      </w:r>
      <w:r w:rsidRPr="006769E2">
        <w:rPr>
          <w:rFonts w:ascii="Times New Roman" w:hAnsi="Times New Roman"/>
          <w:sz w:val="24"/>
          <w:szCs w:val="24"/>
        </w:rPr>
        <w:t>.</w:t>
      </w:r>
    </w:p>
    <w:p w:rsidR="006769E2" w:rsidRPr="006769E2" w:rsidRDefault="006769E2" w:rsidP="006769E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6769E2" w:rsidRPr="006769E2" w:rsidRDefault="006769E2" w:rsidP="006769E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6769E2" w:rsidRPr="006769E2" w:rsidRDefault="006769E2" w:rsidP="006769E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2. В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6769E2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6769E2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6769E2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6769E2" w:rsidRPr="006769E2" w:rsidRDefault="006769E2" w:rsidP="006769E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6769E2" w:rsidRPr="006769E2" w:rsidRDefault="006769E2" w:rsidP="006769E2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6769E2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6769E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6769E2" w:rsidRPr="006769E2" w:rsidRDefault="006769E2" w:rsidP="006769E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6769E2">
        <w:rPr>
          <w:rFonts w:ascii="Times New Roman" w:hAnsi="Times New Roman"/>
          <w:b/>
          <w:sz w:val="24"/>
          <w:szCs w:val="24"/>
        </w:rPr>
        <w:t>14 баллов.</w:t>
      </w:r>
    </w:p>
    <w:p w:rsidR="006769E2" w:rsidRPr="006769E2" w:rsidRDefault="006769E2" w:rsidP="006769E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6769E2" w:rsidRPr="006769E2" w:rsidRDefault="006769E2" w:rsidP="006769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F171D1" w:rsidRPr="006769E2" w:rsidRDefault="00F171D1" w:rsidP="00B233F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Денежно-кредитная политика</w:t>
      </w:r>
    </w:p>
    <w:p w:rsidR="00F171D1" w:rsidRPr="006769E2" w:rsidRDefault="00F171D1" w:rsidP="00B233F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4"/>
        </w:rPr>
        <w:t>Цель Национального Банка Казахстана</w:t>
      </w:r>
    </w:p>
    <w:p w:rsidR="00F171D1" w:rsidRPr="006769E2" w:rsidRDefault="00F171D1" w:rsidP="00B233F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Инфляция. Инфляционные ожидания. Инфляционное </w:t>
      </w:r>
      <w:proofErr w:type="spellStart"/>
      <w:r w:rsidRPr="006769E2">
        <w:rPr>
          <w:rFonts w:ascii="Times New Roman" w:eastAsia="Times New Roman" w:hAnsi="Times New Roman" w:cs="Times New Roman"/>
          <w:bCs/>
          <w:sz w:val="24"/>
          <w:szCs w:val="24"/>
        </w:rPr>
        <w:t>таргетирование</w:t>
      </w:r>
      <w:proofErr w:type="spellEnd"/>
    </w:p>
    <w:p w:rsidR="00F171D1" w:rsidRPr="006769E2" w:rsidRDefault="00F171D1" w:rsidP="00B233F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4"/>
        </w:rPr>
        <w:t>Политика обменного курса</w:t>
      </w:r>
    </w:p>
    <w:p w:rsidR="00F171D1" w:rsidRPr="006769E2" w:rsidRDefault="00F171D1" w:rsidP="00B233F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Cs/>
          <w:sz w:val="24"/>
          <w:szCs w:val="24"/>
        </w:rPr>
        <w:t>Инструменты НБРК</w:t>
      </w:r>
    </w:p>
    <w:p w:rsidR="00EF1CF7" w:rsidRPr="006769E2" w:rsidRDefault="00F171D1" w:rsidP="006769E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EF1CF7" w:rsidRPr="006769E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F1CF7" w:rsidRPr="006769E2" w:rsidRDefault="00EF1CF7" w:rsidP="00EF1CF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Работа с текстом лекций, учебной литературой, материалами периодических изданий. На основе лекционного и имеющегося в библиотеке и в интернете источников, приведенных в рекомендуемой литературе умение готовить презентации, делать статистический анализ.</w:t>
      </w:r>
      <w:r w:rsidRPr="006769E2">
        <w:rPr>
          <w:rFonts w:ascii="Times New Roman" w:hAnsi="Times New Roman"/>
          <w:sz w:val="24"/>
          <w:szCs w:val="24"/>
          <w:lang w:eastAsia="en-US"/>
        </w:rPr>
        <w:t xml:space="preserve"> Самоподготовка по теоретическим вопросам. </w:t>
      </w:r>
      <w:r w:rsidRPr="006769E2">
        <w:rPr>
          <w:rFonts w:ascii="Times New Roman" w:hAnsi="Times New Roman"/>
          <w:sz w:val="24"/>
          <w:szCs w:val="24"/>
        </w:rPr>
        <w:t>Устный опрос</w:t>
      </w:r>
    </w:p>
    <w:p w:rsidR="00EF1CF7" w:rsidRPr="006769E2" w:rsidRDefault="00EF1CF7" w:rsidP="00EF1CF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EF1CF7" w:rsidRPr="006769E2" w:rsidRDefault="00EF1CF7" w:rsidP="00EF1CF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EF1CF7" w:rsidRPr="006769E2" w:rsidRDefault="00504965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8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EF1CF7" w:rsidRPr="006769E2" w:rsidRDefault="00504965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29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EF1CF7" w:rsidRPr="006769E2" w:rsidRDefault="00504965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0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EF1CF7" w:rsidRPr="006769E2" w:rsidRDefault="00504965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1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EF1CF7" w:rsidRPr="006769E2" w:rsidRDefault="00EF1CF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F171D1" w:rsidRPr="006769E2" w:rsidRDefault="00F171D1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6769E2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Тема 8. Государственное финансовое регулирование экономики</w:t>
      </w:r>
    </w:p>
    <w:p w:rsidR="002760D3" w:rsidRPr="006769E2" w:rsidRDefault="002760D3" w:rsidP="002760D3">
      <w:pPr>
        <w:tabs>
          <w:tab w:val="left" w:pos="3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>Цель:</w:t>
      </w:r>
      <w:r w:rsidRPr="006769E2">
        <w:rPr>
          <w:rFonts w:ascii="Times New Roman" w:hAnsi="Times New Roman"/>
          <w:sz w:val="24"/>
          <w:szCs w:val="24"/>
        </w:rPr>
        <w:t xml:space="preserve"> дать определение понятию государственное финансовое регулирование экономики, раскрыть задачи, принципы.</w:t>
      </w:r>
    </w:p>
    <w:p w:rsidR="002760D3" w:rsidRPr="006769E2" w:rsidRDefault="002760D3" w:rsidP="002760D3">
      <w:pPr>
        <w:tabs>
          <w:tab w:val="left" w:pos="3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2760D3" w:rsidRPr="006769E2" w:rsidRDefault="002760D3" w:rsidP="002760D3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2760D3" w:rsidRPr="006769E2" w:rsidRDefault="002760D3" w:rsidP="002760D3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2. В презентации   представить в доступной и интересной форме,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(т.е. построить стройную композицию из различных источников)</w:t>
      </w:r>
    </w:p>
    <w:p w:rsidR="002760D3" w:rsidRPr="006769E2" w:rsidRDefault="002760D3" w:rsidP="002760D3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 Объем презентации – не менее 10 слайдов</w:t>
      </w:r>
    </w:p>
    <w:p w:rsidR="002760D3" w:rsidRPr="006769E2" w:rsidRDefault="002760D3" w:rsidP="002760D3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4. Презентация должна быть ЗАГРУЖЕНА: dl.kaznu.kz CDO MOODLE</w:t>
      </w:r>
    </w:p>
    <w:p w:rsidR="002760D3" w:rsidRPr="006769E2" w:rsidRDefault="002760D3" w:rsidP="002760D3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5. Максимальный балл – 14 баллов.</w:t>
      </w:r>
    </w:p>
    <w:p w:rsidR="002760D3" w:rsidRPr="006769E2" w:rsidRDefault="002760D3" w:rsidP="002760D3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552448" w:rsidRPr="006769E2" w:rsidRDefault="00552448" w:rsidP="005524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2760D3" w:rsidRPr="006769E2" w:rsidRDefault="002760D3" w:rsidP="00B233F7">
      <w:pPr>
        <w:numPr>
          <w:ilvl w:val="0"/>
          <w:numId w:val="24"/>
        </w:numPr>
        <w:tabs>
          <w:tab w:val="left" w:pos="34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769E2">
        <w:rPr>
          <w:rFonts w:ascii="Times New Roman" w:hAnsi="Times New Roman"/>
          <w:bCs/>
          <w:sz w:val="24"/>
          <w:szCs w:val="24"/>
        </w:rPr>
        <w:t>В чем заключается сущность государственного финансового регулирования, его предпосылки и условия?</w:t>
      </w:r>
    </w:p>
    <w:p w:rsidR="002760D3" w:rsidRPr="006769E2" w:rsidRDefault="002760D3" w:rsidP="00B233F7">
      <w:pPr>
        <w:numPr>
          <w:ilvl w:val="0"/>
          <w:numId w:val="24"/>
        </w:numPr>
        <w:tabs>
          <w:tab w:val="left" w:pos="34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769E2">
        <w:rPr>
          <w:rFonts w:ascii="Times New Roman" w:hAnsi="Times New Roman"/>
          <w:bCs/>
          <w:sz w:val="24"/>
          <w:szCs w:val="24"/>
        </w:rPr>
        <w:t>Как классифицируется государственное регулирование экономики?</w:t>
      </w:r>
    </w:p>
    <w:p w:rsidR="002760D3" w:rsidRPr="006769E2" w:rsidRDefault="002760D3" w:rsidP="00B233F7">
      <w:pPr>
        <w:numPr>
          <w:ilvl w:val="0"/>
          <w:numId w:val="24"/>
        </w:numPr>
        <w:tabs>
          <w:tab w:val="left" w:pos="34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769E2">
        <w:rPr>
          <w:rFonts w:ascii="Times New Roman" w:hAnsi="Times New Roman"/>
          <w:bCs/>
          <w:sz w:val="24"/>
          <w:szCs w:val="24"/>
        </w:rPr>
        <w:t>Какие составляющие включаются в ВНП по расходам?</w:t>
      </w:r>
    </w:p>
    <w:p w:rsidR="002760D3" w:rsidRPr="006769E2" w:rsidRDefault="002760D3" w:rsidP="00B233F7">
      <w:pPr>
        <w:numPr>
          <w:ilvl w:val="0"/>
          <w:numId w:val="24"/>
        </w:numPr>
        <w:tabs>
          <w:tab w:val="left" w:pos="345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769E2">
        <w:rPr>
          <w:rFonts w:ascii="Times New Roman" w:hAnsi="Times New Roman"/>
          <w:bCs/>
          <w:sz w:val="24"/>
          <w:szCs w:val="24"/>
        </w:rPr>
        <w:t>Какие элементы образуют ВНП по доходам?</w:t>
      </w:r>
    </w:p>
    <w:p w:rsidR="002760D3" w:rsidRPr="006769E2" w:rsidRDefault="002760D3" w:rsidP="002760D3">
      <w:pPr>
        <w:tabs>
          <w:tab w:val="left" w:pos="34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2760D3" w:rsidRPr="006769E2" w:rsidRDefault="002760D3" w:rsidP="002760D3">
      <w:pPr>
        <w:tabs>
          <w:tab w:val="left" w:pos="345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</w:p>
    <w:p w:rsidR="002760D3" w:rsidRPr="006769E2" w:rsidRDefault="002760D3" w:rsidP="002760D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2760D3" w:rsidRPr="006769E2" w:rsidRDefault="002760D3" w:rsidP="00B233F7">
      <w:pPr>
        <w:pStyle w:val="a5"/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lastRenderedPageBreak/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2760D3" w:rsidRPr="006769E2" w:rsidRDefault="002760D3" w:rsidP="00B233F7">
      <w:pPr>
        <w:pStyle w:val="a5"/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2760D3" w:rsidRPr="006769E2" w:rsidRDefault="002760D3" w:rsidP="00B233F7">
      <w:pPr>
        <w:pStyle w:val="a5"/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2760D3" w:rsidRPr="006769E2" w:rsidRDefault="002760D3" w:rsidP="00B233F7">
      <w:pPr>
        <w:pStyle w:val="a5"/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2760D3" w:rsidRPr="006769E2" w:rsidRDefault="002760D3" w:rsidP="00B233F7">
      <w:pPr>
        <w:pStyle w:val="a5"/>
        <w:numPr>
          <w:ilvl w:val="0"/>
          <w:numId w:val="2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2760D3" w:rsidRPr="006769E2" w:rsidRDefault="002760D3" w:rsidP="002760D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2760D3" w:rsidRPr="006769E2" w:rsidRDefault="002760D3" w:rsidP="00B233F7">
      <w:pPr>
        <w:pStyle w:val="a5"/>
        <w:numPr>
          <w:ilvl w:val="0"/>
          <w:numId w:val="2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2" w:history="1">
        <w:r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2760D3" w:rsidRPr="006769E2" w:rsidRDefault="002760D3" w:rsidP="00B233F7">
      <w:pPr>
        <w:pStyle w:val="a5"/>
        <w:numPr>
          <w:ilvl w:val="0"/>
          <w:numId w:val="2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3" w:history="1">
        <w:r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2760D3" w:rsidRPr="006769E2" w:rsidRDefault="002760D3" w:rsidP="00B233F7">
      <w:pPr>
        <w:pStyle w:val="a5"/>
        <w:numPr>
          <w:ilvl w:val="0"/>
          <w:numId w:val="2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4" w:history="1">
        <w:r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2760D3" w:rsidRPr="006769E2" w:rsidRDefault="002760D3" w:rsidP="00B233F7">
      <w:pPr>
        <w:pStyle w:val="a5"/>
        <w:numPr>
          <w:ilvl w:val="0"/>
          <w:numId w:val="2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5" w:history="1">
        <w:r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2760D3" w:rsidRPr="006769E2" w:rsidRDefault="002760D3" w:rsidP="00B233F7">
      <w:pPr>
        <w:pStyle w:val="a5"/>
        <w:numPr>
          <w:ilvl w:val="0"/>
          <w:numId w:val="23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3C7C43" w:rsidRPr="006769E2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71D1" w:rsidRPr="006769E2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9,10. Определение источников форм и финансов </w:t>
      </w:r>
      <w:proofErr w:type="spellStart"/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хоз.субъектов</w:t>
      </w:r>
      <w:proofErr w:type="spellEnd"/>
    </w:p>
    <w:p w:rsidR="00F171D1" w:rsidRPr="006769E2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6769E2">
        <w:rPr>
          <w:rFonts w:ascii="Times New Roman" w:eastAsia="Times New Roman" w:hAnsi="Times New Roman" w:cs="Times New Roman"/>
          <w:sz w:val="24"/>
          <w:szCs w:val="24"/>
        </w:rPr>
        <w:t xml:space="preserve">раскрыть содержание финансов хозяйствующих субъектов действующих на коммерческих и некоммерческих началах 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2. В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6769E2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6769E2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6769E2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552448" w:rsidRPr="006769E2" w:rsidRDefault="00552448" w:rsidP="00552448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6769E2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6769E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552448" w:rsidRPr="006769E2" w:rsidRDefault="00552448" w:rsidP="0055244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6769E2">
        <w:rPr>
          <w:rFonts w:ascii="Times New Roman" w:hAnsi="Times New Roman"/>
          <w:b/>
          <w:sz w:val="24"/>
          <w:szCs w:val="24"/>
        </w:rPr>
        <w:t>14 баллов.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212FA2" w:rsidRPr="006769E2" w:rsidRDefault="00212FA2" w:rsidP="00212F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F171D1" w:rsidRPr="006769E2" w:rsidRDefault="00F171D1" w:rsidP="00B233F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Основы функционирования финансов хозяйствующих субъектов.</w:t>
      </w:r>
    </w:p>
    <w:p w:rsidR="00F171D1" w:rsidRPr="006769E2" w:rsidRDefault="00F171D1" w:rsidP="00B233F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Финансы хозяйствующих субъектов, действующих на коммерческих началах.</w:t>
      </w:r>
    </w:p>
    <w:p w:rsidR="00F171D1" w:rsidRPr="006769E2" w:rsidRDefault="00552448" w:rsidP="0055244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F171D1" w:rsidRPr="006769E2">
        <w:rPr>
          <w:rFonts w:ascii="Times New Roman" w:eastAsia="Times New Roman" w:hAnsi="Times New Roman" w:cs="Times New Roman"/>
          <w:sz w:val="24"/>
          <w:szCs w:val="24"/>
        </w:rPr>
        <w:t xml:space="preserve">Финансы коммерческих организаций и учреждений. </w:t>
      </w:r>
      <w:r w:rsidR="00F171D1"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F1CF7" w:rsidRPr="006769E2" w:rsidRDefault="00F171D1" w:rsidP="00EF1C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1CF7" w:rsidRPr="006769E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EF1CF7" w:rsidRPr="006769E2" w:rsidRDefault="00EF1CF7" w:rsidP="00EF1CF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Работа с текстом лекций, учебной литературой, материалами периодических изданий. На основе лекционного и имеющегося в библиотеке и в интернете источников, приведенных в рекомендуемой литературе умение готовить презентации, делать статистический анализ.</w:t>
      </w:r>
      <w:r w:rsidRPr="006769E2">
        <w:rPr>
          <w:rFonts w:ascii="Times New Roman" w:hAnsi="Times New Roman"/>
          <w:sz w:val="24"/>
          <w:szCs w:val="24"/>
          <w:lang w:eastAsia="en-US"/>
        </w:rPr>
        <w:t xml:space="preserve"> Самоподготовка по теоретическим вопросам. </w:t>
      </w:r>
      <w:r w:rsidRPr="006769E2">
        <w:rPr>
          <w:rFonts w:ascii="Times New Roman" w:hAnsi="Times New Roman"/>
          <w:sz w:val="24"/>
          <w:szCs w:val="24"/>
        </w:rPr>
        <w:t>Устный опрос</w:t>
      </w:r>
    </w:p>
    <w:p w:rsidR="00EF1CF7" w:rsidRPr="006769E2" w:rsidRDefault="00EF1CF7" w:rsidP="00EF1CF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EF1CF7" w:rsidRPr="006769E2" w:rsidRDefault="00EF1CF7" w:rsidP="00EF1CF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EF1CF7" w:rsidRPr="006769E2" w:rsidRDefault="00504965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6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EF1CF7" w:rsidRPr="006769E2" w:rsidRDefault="00504965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7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EF1CF7" w:rsidRPr="006769E2" w:rsidRDefault="00504965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38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EF1CF7" w:rsidRPr="006769E2" w:rsidRDefault="00504965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9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EF1CF7" w:rsidRPr="006769E2" w:rsidRDefault="00EF1CF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F171D1" w:rsidRPr="006769E2" w:rsidRDefault="00F171D1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71D1" w:rsidRPr="006769E2" w:rsidRDefault="00F171D1" w:rsidP="00F17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Тема 12. Страхование</w:t>
      </w:r>
    </w:p>
    <w:p w:rsidR="002760D3" w:rsidRPr="006769E2" w:rsidRDefault="002760D3" w:rsidP="002760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Цель: </w:t>
      </w:r>
      <w:r w:rsidRPr="006769E2">
        <w:rPr>
          <w:rFonts w:ascii="Times New Roman" w:hAnsi="Times New Roman"/>
          <w:sz w:val="24"/>
          <w:szCs w:val="24"/>
        </w:rPr>
        <w:t xml:space="preserve">дать определение понятию страхование, рассмотреть функции, виды, задачи. </w:t>
      </w:r>
    </w:p>
    <w:p w:rsidR="002760D3" w:rsidRPr="006769E2" w:rsidRDefault="002760D3" w:rsidP="002760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2760D3" w:rsidRPr="006769E2" w:rsidRDefault="002760D3" w:rsidP="002760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1. </w:t>
      </w:r>
      <w:r w:rsidRPr="006769E2">
        <w:rPr>
          <w:rFonts w:ascii="Times New Roman" w:hAnsi="Times New Roman"/>
          <w:sz w:val="24"/>
          <w:szCs w:val="24"/>
        </w:rPr>
        <w:t xml:space="preserve">Подготовить презентацию   с решением задач (Индивидуальное задание, защита презентации на семинаре). </w:t>
      </w:r>
    </w:p>
    <w:p w:rsidR="002760D3" w:rsidRPr="006769E2" w:rsidRDefault="002760D3" w:rsidP="002760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2. В презентации   представить в доступной и интересной форме,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(т.е. построить стройную композицию из различных источников)</w:t>
      </w:r>
    </w:p>
    <w:p w:rsidR="002760D3" w:rsidRPr="006769E2" w:rsidRDefault="002760D3" w:rsidP="002760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 Объем презентации – не менее 10 слайдов</w:t>
      </w:r>
    </w:p>
    <w:p w:rsidR="002760D3" w:rsidRPr="006769E2" w:rsidRDefault="002760D3" w:rsidP="002760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4. Презентация должна быть ЗАГРУЖЕНА: dl.kaznu.kz CDO MOODLE</w:t>
      </w:r>
    </w:p>
    <w:p w:rsidR="002760D3" w:rsidRPr="006769E2" w:rsidRDefault="002760D3" w:rsidP="002760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5. Максимальный балл – 14 баллов.</w:t>
      </w:r>
    </w:p>
    <w:p w:rsidR="002760D3" w:rsidRPr="006769E2" w:rsidRDefault="002760D3" w:rsidP="002760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AE1D08" w:rsidRPr="006769E2" w:rsidRDefault="00AE1D08" w:rsidP="00AE1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2760D3" w:rsidRPr="006769E2" w:rsidRDefault="002760D3" w:rsidP="00B233F7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В чем проявляются особенности имущественного и личного страхования как части страховых отношений в обществе?</w:t>
      </w:r>
    </w:p>
    <w:p w:rsidR="002760D3" w:rsidRPr="006769E2" w:rsidRDefault="002760D3" w:rsidP="00B233F7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Что представляет собой «страховое дело»?</w:t>
      </w:r>
    </w:p>
    <w:p w:rsidR="002760D3" w:rsidRPr="006769E2" w:rsidRDefault="002760D3" w:rsidP="00B233F7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Приведите примеры видов страхования, осуществляемых в обязательной и добровольной формах.</w:t>
      </w:r>
    </w:p>
    <w:p w:rsidR="002760D3" w:rsidRPr="006769E2" w:rsidRDefault="002760D3" w:rsidP="00B233F7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Какие функции выполняет экономическая </w:t>
      </w:r>
      <w:proofErr w:type="spellStart"/>
      <w:r w:rsidRPr="006769E2">
        <w:rPr>
          <w:rFonts w:ascii="Times New Roman" w:hAnsi="Times New Roman"/>
          <w:sz w:val="24"/>
          <w:szCs w:val="24"/>
        </w:rPr>
        <w:t>субкатегория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«имущественное и личное страхование»?</w:t>
      </w:r>
    </w:p>
    <w:p w:rsidR="002760D3" w:rsidRPr="006769E2" w:rsidRDefault="002760D3" w:rsidP="002760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2760D3" w:rsidRPr="006769E2" w:rsidRDefault="002760D3" w:rsidP="002760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</w:p>
    <w:p w:rsidR="002760D3" w:rsidRPr="006769E2" w:rsidRDefault="002760D3" w:rsidP="002760D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2760D3" w:rsidRPr="006769E2" w:rsidRDefault="002760D3" w:rsidP="00B233F7">
      <w:pPr>
        <w:pStyle w:val="a5"/>
        <w:numPr>
          <w:ilvl w:val="0"/>
          <w:numId w:val="2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2760D3" w:rsidRPr="006769E2" w:rsidRDefault="002760D3" w:rsidP="00B233F7">
      <w:pPr>
        <w:pStyle w:val="a5"/>
        <w:numPr>
          <w:ilvl w:val="0"/>
          <w:numId w:val="2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2760D3" w:rsidRPr="006769E2" w:rsidRDefault="002760D3" w:rsidP="00B233F7">
      <w:pPr>
        <w:pStyle w:val="a5"/>
        <w:numPr>
          <w:ilvl w:val="0"/>
          <w:numId w:val="2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2760D3" w:rsidRPr="006769E2" w:rsidRDefault="002760D3" w:rsidP="00B233F7">
      <w:pPr>
        <w:pStyle w:val="a5"/>
        <w:numPr>
          <w:ilvl w:val="0"/>
          <w:numId w:val="2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2760D3" w:rsidRPr="006769E2" w:rsidRDefault="002760D3" w:rsidP="00B233F7">
      <w:pPr>
        <w:pStyle w:val="a5"/>
        <w:numPr>
          <w:ilvl w:val="0"/>
          <w:numId w:val="25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2760D3" w:rsidRPr="006769E2" w:rsidRDefault="002760D3" w:rsidP="002760D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2760D3" w:rsidRPr="006769E2" w:rsidRDefault="002760D3" w:rsidP="00B233F7">
      <w:pPr>
        <w:pStyle w:val="a5"/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0" w:history="1">
        <w:r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2760D3" w:rsidRPr="006769E2" w:rsidRDefault="002760D3" w:rsidP="00B233F7">
      <w:pPr>
        <w:pStyle w:val="a5"/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1" w:history="1">
        <w:r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2760D3" w:rsidRPr="006769E2" w:rsidRDefault="002760D3" w:rsidP="00B233F7">
      <w:pPr>
        <w:pStyle w:val="a5"/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2" w:history="1">
        <w:r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2760D3" w:rsidRPr="006769E2" w:rsidRDefault="002760D3" w:rsidP="00B233F7">
      <w:pPr>
        <w:pStyle w:val="a5"/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43" w:history="1">
        <w:r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2760D3" w:rsidRPr="006769E2" w:rsidRDefault="002760D3" w:rsidP="00B233F7">
      <w:pPr>
        <w:pStyle w:val="a5"/>
        <w:numPr>
          <w:ilvl w:val="0"/>
          <w:numId w:val="26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2760D3" w:rsidRPr="006769E2" w:rsidRDefault="002760D3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Pr="006769E2" w:rsidRDefault="002760D3" w:rsidP="00F1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6769E2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Тема 1</w:t>
      </w:r>
      <w:r w:rsidR="00F171D1" w:rsidRPr="006769E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. Финансовый рынок</w:t>
      </w:r>
    </w:p>
    <w:p w:rsidR="00552448" w:rsidRPr="006769E2" w:rsidRDefault="00552448" w:rsidP="00552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Цель: </w:t>
      </w:r>
      <w:r w:rsidRPr="006769E2">
        <w:rPr>
          <w:rFonts w:ascii="Times New Roman" w:hAnsi="Times New Roman"/>
          <w:sz w:val="24"/>
          <w:szCs w:val="24"/>
        </w:rPr>
        <w:t>рассмотреть сущность финансового рынка и его структурные элементы.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lastRenderedPageBreak/>
        <w:t xml:space="preserve">2. В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6769E2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6769E2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6769E2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552448" w:rsidRPr="006769E2" w:rsidRDefault="00552448" w:rsidP="00552448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6769E2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6769E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552448" w:rsidRPr="006769E2" w:rsidRDefault="00552448" w:rsidP="0055244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6769E2">
        <w:rPr>
          <w:rFonts w:ascii="Times New Roman" w:hAnsi="Times New Roman"/>
          <w:b/>
          <w:sz w:val="24"/>
          <w:szCs w:val="24"/>
        </w:rPr>
        <w:t>14 баллов.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3D04F1" w:rsidRPr="006769E2" w:rsidRDefault="003D04F1" w:rsidP="003D0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552448" w:rsidRPr="006769E2" w:rsidRDefault="00552448" w:rsidP="00B233F7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Опишите сущность финансового рынка.</w:t>
      </w:r>
    </w:p>
    <w:p w:rsidR="00552448" w:rsidRPr="006769E2" w:rsidRDefault="00552448" w:rsidP="00B233F7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Раскройте структуру финансового рынка</w:t>
      </w:r>
    </w:p>
    <w:p w:rsidR="00552448" w:rsidRPr="006769E2" w:rsidRDefault="00552448" w:rsidP="00B233F7">
      <w:pPr>
        <w:pStyle w:val="a5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Проанализируйте современное состояние финансового рынка Казахстана. </w:t>
      </w:r>
    </w:p>
    <w:p w:rsidR="00552448" w:rsidRPr="006769E2" w:rsidRDefault="00552448" w:rsidP="0055244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552448" w:rsidRPr="006769E2" w:rsidRDefault="00552448" w:rsidP="005524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6769E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552448" w:rsidRPr="006769E2" w:rsidRDefault="00552448" w:rsidP="0055244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552448" w:rsidRPr="006769E2" w:rsidRDefault="00552448" w:rsidP="00B233F7">
      <w:pPr>
        <w:pStyle w:val="a5"/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552448" w:rsidRPr="006769E2" w:rsidRDefault="00552448" w:rsidP="00B233F7">
      <w:pPr>
        <w:pStyle w:val="a5"/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552448" w:rsidRPr="006769E2" w:rsidRDefault="00552448" w:rsidP="00B233F7">
      <w:pPr>
        <w:pStyle w:val="a5"/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552448" w:rsidRPr="006769E2" w:rsidRDefault="00552448" w:rsidP="00B233F7">
      <w:pPr>
        <w:pStyle w:val="a5"/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552448" w:rsidRPr="006769E2" w:rsidRDefault="00552448" w:rsidP="00B233F7">
      <w:pPr>
        <w:pStyle w:val="a5"/>
        <w:numPr>
          <w:ilvl w:val="0"/>
          <w:numId w:val="2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552448" w:rsidRPr="006769E2" w:rsidRDefault="00552448" w:rsidP="00552448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552448" w:rsidRPr="006769E2" w:rsidRDefault="00552448" w:rsidP="00B233F7">
      <w:pPr>
        <w:pStyle w:val="a5"/>
        <w:numPr>
          <w:ilvl w:val="0"/>
          <w:numId w:val="2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4" w:history="1">
        <w:r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552448" w:rsidRPr="006769E2" w:rsidRDefault="00552448" w:rsidP="00B233F7">
      <w:pPr>
        <w:pStyle w:val="a5"/>
        <w:numPr>
          <w:ilvl w:val="0"/>
          <w:numId w:val="2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5" w:history="1">
        <w:r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552448" w:rsidRPr="006769E2" w:rsidRDefault="00552448" w:rsidP="00B233F7">
      <w:pPr>
        <w:pStyle w:val="a5"/>
        <w:numPr>
          <w:ilvl w:val="0"/>
          <w:numId w:val="2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6" w:history="1">
        <w:r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552448" w:rsidRPr="006769E2" w:rsidRDefault="00552448" w:rsidP="00B233F7">
      <w:pPr>
        <w:pStyle w:val="a5"/>
        <w:numPr>
          <w:ilvl w:val="0"/>
          <w:numId w:val="2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47" w:history="1">
        <w:r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552448" w:rsidRPr="006769E2" w:rsidRDefault="00552448" w:rsidP="00B233F7">
      <w:pPr>
        <w:pStyle w:val="a5"/>
        <w:numPr>
          <w:ilvl w:val="0"/>
          <w:numId w:val="2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552448" w:rsidRPr="006769E2" w:rsidRDefault="00552448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6769E2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6769E2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Тема 1</w:t>
      </w:r>
      <w:r w:rsidR="00F171D1" w:rsidRPr="006769E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. Финансы в системе внешнеэкономических связей</w:t>
      </w:r>
    </w:p>
    <w:p w:rsidR="003C7C43" w:rsidRPr="006769E2" w:rsidRDefault="003C7C4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занятия: </w:t>
      </w:r>
      <w:r w:rsidRPr="006769E2">
        <w:rPr>
          <w:rFonts w:ascii="Times New Roman" w:eastAsia="Times New Roman" w:hAnsi="Times New Roman" w:cs="Times New Roman"/>
          <w:sz w:val="24"/>
          <w:szCs w:val="24"/>
        </w:rPr>
        <w:t>рассмотреть систему внешнеэкономических связей.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2. В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6769E2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6769E2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6769E2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552448" w:rsidRPr="006769E2" w:rsidRDefault="00552448" w:rsidP="00552448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6769E2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6769E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552448" w:rsidRPr="006769E2" w:rsidRDefault="00552448" w:rsidP="0055244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6769E2">
        <w:rPr>
          <w:rFonts w:ascii="Times New Roman" w:hAnsi="Times New Roman"/>
          <w:b/>
          <w:sz w:val="24"/>
          <w:szCs w:val="24"/>
        </w:rPr>
        <w:t>14 баллов.</w:t>
      </w:r>
    </w:p>
    <w:p w:rsidR="00552448" w:rsidRPr="006769E2" w:rsidRDefault="00552448" w:rsidP="0055244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3D04F1" w:rsidRPr="006769E2" w:rsidRDefault="003D04F1" w:rsidP="003D0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3C7C43" w:rsidRPr="006769E2" w:rsidRDefault="003C7C43" w:rsidP="00B233F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>Характеристика внешнеэкономической деятельности и направление ее развития.</w:t>
      </w:r>
    </w:p>
    <w:p w:rsidR="003C7C43" w:rsidRPr="006769E2" w:rsidRDefault="003C7C43" w:rsidP="00B233F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sz w:val="24"/>
          <w:szCs w:val="24"/>
        </w:rPr>
        <w:t xml:space="preserve">Формы и методы регулирования внешнеэкономической деятельности.     </w:t>
      </w: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F1CF7" w:rsidRPr="006769E2" w:rsidRDefault="00EF1CF7" w:rsidP="00EF1C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lastRenderedPageBreak/>
        <w:t xml:space="preserve">Методические рекомендации по выполнению практических заданий </w:t>
      </w:r>
    </w:p>
    <w:p w:rsidR="00EF1CF7" w:rsidRPr="006769E2" w:rsidRDefault="00EF1CF7" w:rsidP="00EF1CF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Работа с текстом лекций, учебной литературой, материалами периодических изданий. На основе лекционного и имеющегося в библиотеке и в интернете источников, приведенных в рекомендуемой литературе умение готовить презентации, делать статистический анализ.</w:t>
      </w:r>
      <w:r w:rsidRPr="006769E2">
        <w:rPr>
          <w:rFonts w:ascii="Times New Roman" w:hAnsi="Times New Roman"/>
          <w:sz w:val="24"/>
          <w:szCs w:val="24"/>
          <w:lang w:eastAsia="en-US"/>
        </w:rPr>
        <w:t xml:space="preserve"> Самоподготовка по теоретическим вопросам. </w:t>
      </w:r>
      <w:r w:rsidRPr="006769E2">
        <w:rPr>
          <w:rFonts w:ascii="Times New Roman" w:hAnsi="Times New Roman"/>
          <w:sz w:val="24"/>
          <w:szCs w:val="24"/>
        </w:rPr>
        <w:t>Устный опрос</w:t>
      </w:r>
    </w:p>
    <w:p w:rsidR="00EF1CF7" w:rsidRPr="006769E2" w:rsidRDefault="00EF1CF7" w:rsidP="00EF1CF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EF1CF7" w:rsidRPr="006769E2" w:rsidRDefault="00EF1CF7" w:rsidP="00B233F7">
      <w:pPr>
        <w:numPr>
          <w:ilvl w:val="0"/>
          <w:numId w:val="8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EF1CF7" w:rsidRPr="006769E2" w:rsidRDefault="00EF1CF7" w:rsidP="00EF1CF7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EF1CF7" w:rsidRPr="006769E2" w:rsidRDefault="00504965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8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EF1CF7" w:rsidRPr="006769E2" w:rsidRDefault="00504965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49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EF1CF7" w:rsidRPr="006769E2" w:rsidRDefault="00504965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50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</w:p>
    <w:p w:rsidR="00EF1CF7" w:rsidRPr="006769E2" w:rsidRDefault="00504965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1" w:history="1">
        <w:r w:rsidR="00EF1CF7"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EF1CF7" w:rsidRPr="006769E2" w:rsidRDefault="00EF1CF7" w:rsidP="00B233F7">
      <w:pPr>
        <w:numPr>
          <w:ilvl w:val="0"/>
          <w:numId w:val="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3C7C43" w:rsidRPr="006769E2" w:rsidRDefault="003C7C43" w:rsidP="003C7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C43" w:rsidRPr="006769E2" w:rsidRDefault="003C7C43" w:rsidP="003C7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Тема 1</w:t>
      </w:r>
      <w:r w:rsidR="00F171D1" w:rsidRPr="006769E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769E2">
        <w:rPr>
          <w:rFonts w:ascii="Times New Roman" w:eastAsia="Times New Roman" w:hAnsi="Times New Roman" w:cs="Times New Roman"/>
          <w:b/>
          <w:sz w:val="24"/>
          <w:szCs w:val="24"/>
        </w:rPr>
        <w:t>. Финансы и инфляция</w:t>
      </w:r>
    </w:p>
    <w:p w:rsidR="002760D3" w:rsidRPr="006769E2" w:rsidRDefault="002760D3" w:rsidP="002760D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>Цель:</w:t>
      </w:r>
      <w:r w:rsidRPr="006769E2">
        <w:rPr>
          <w:rFonts w:ascii="Times New Roman" w:hAnsi="Times New Roman"/>
          <w:sz w:val="24"/>
          <w:szCs w:val="24"/>
        </w:rPr>
        <w:t xml:space="preserve"> дать определение понятию «инфляция»</w:t>
      </w:r>
    </w:p>
    <w:p w:rsidR="002760D3" w:rsidRPr="006769E2" w:rsidRDefault="002760D3" w:rsidP="002760D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 </w:t>
      </w:r>
      <w:r w:rsidRPr="006769E2">
        <w:rPr>
          <w:rFonts w:ascii="Times New Roman" w:hAnsi="Times New Roman"/>
          <w:b/>
          <w:sz w:val="24"/>
          <w:szCs w:val="24"/>
        </w:rPr>
        <w:t xml:space="preserve">Формат задания. </w:t>
      </w:r>
    </w:p>
    <w:p w:rsidR="002760D3" w:rsidRPr="006769E2" w:rsidRDefault="002760D3" w:rsidP="002760D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1. Подготовить презентацию   с решением задач (Индивидуальное задание, защита презентации на семинаре). </w:t>
      </w:r>
    </w:p>
    <w:p w:rsidR="002760D3" w:rsidRPr="006769E2" w:rsidRDefault="002760D3" w:rsidP="002760D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2. В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презентации </w:t>
      </w:r>
      <w:r w:rsidRPr="006769E2">
        <w:rPr>
          <w:rFonts w:ascii="Times New Roman" w:hAnsi="Times New Roman"/>
          <w:sz w:val="24"/>
          <w:szCs w:val="24"/>
        </w:rPr>
        <w:t xml:space="preserve">  представить в доступной и интересной форме, слайды с текстом не допускаются. Можно дать определение (максимально 3 стоки), формировать </w:t>
      </w:r>
      <w:r w:rsidRPr="006769E2">
        <w:rPr>
          <w:rFonts w:ascii="Times New Roman" w:hAnsi="Times New Roman"/>
          <w:b/>
          <w:sz w:val="24"/>
          <w:szCs w:val="24"/>
        </w:rPr>
        <w:t>схемы, таблицы, диаграммы</w:t>
      </w:r>
      <w:r w:rsidRPr="006769E2">
        <w:rPr>
          <w:rFonts w:ascii="Times New Roman" w:hAnsi="Times New Roman"/>
          <w:sz w:val="24"/>
          <w:szCs w:val="24"/>
        </w:rPr>
        <w:t>. Для хорошей презентации следует подобрать материал по теме, его обработать (т.е. построить стройную композицию из различных источников)</w:t>
      </w:r>
    </w:p>
    <w:p w:rsidR="002760D3" w:rsidRPr="006769E2" w:rsidRDefault="002760D3" w:rsidP="002760D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3.  Объем презентации – не менее 10 слайдов</w:t>
      </w:r>
    </w:p>
    <w:p w:rsidR="002760D3" w:rsidRPr="006769E2" w:rsidRDefault="002760D3" w:rsidP="002760D3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6769E2">
        <w:rPr>
          <w:rFonts w:ascii="Times New Roman" w:hAnsi="Times New Roman"/>
          <w:sz w:val="24"/>
          <w:szCs w:val="24"/>
        </w:rPr>
        <w:t>4. Презентация должна быть ЗАГРУЖЕНА</w:t>
      </w:r>
      <w:r w:rsidRPr="006769E2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: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dl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kaznu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.</w:t>
      </w:r>
      <w:proofErr w:type="spellStart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kz</w:t>
      </w:r>
      <w:proofErr w:type="spellEnd"/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CDO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6769E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en-US"/>
        </w:rPr>
        <w:t>MOODLE</w:t>
      </w:r>
    </w:p>
    <w:p w:rsidR="002760D3" w:rsidRPr="006769E2" w:rsidRDefault="002760D3" w:rsidP="002760D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5. Максимальный балл – </w:t>
      </w:r>
      <w:r w:rsidRPr="006769E2">
        <w:rPr>
          <w:rFonts w:ascii="Times New Roman" w:hAnsi="Times New Roman"/>
          <w:b/>
          <w:sz w:val="24"/>
          <w:szCs w:val="24"/>
        </w:rPr>
        <w:t>14 баллов.</w:t>
      </w:r>
    </w:p>
    <w:p w:rsidR="002760D3" w:rsidRPr="006769E2" w:rsidRDefault="002760D3" w:rsidP="002760D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7. Критерии оценки задания: презентация должна быть выполнена самостоятельно, а не скачана с интернета, т.е. качество презентации - 9 баллов, содержание ответа аргументы - 3балла, креативность - 2 балла.</w:t>
      </w:r>
    </w:p>
    <w:p w:rsidR="003D04F1" w:rsidRPr="006769E2" w:rsidRDefault="003D04F1" w:rsidP="003D04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769E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Вопросы для самоконтроля: </w:t>
      </w:r>
    </w:p>
    <w:p w:rsidR="002760D3" w:rsidRPr="006769E2" w:rsidRDefault="002760D3" w:rsidP="00B233F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Что представляет собой инфляция?</w:t>
      </w:r>
    </w:p>
    <w:p w:rsidR="002760D3" w:rsidRPr="006769E2" w:rsidRDefault="002760D3" w:rsidP="00B233F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Каким образом проявляется взаимодействие инфляции и финансов?</w:t>
      </w:r>
    </w:p>
    <w:p w:rsidR="002760D3" w:rsidRPr="006769E2" w:rsidRDefault="002760D3" w:rsidP="00B233F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Как измеряется инфляция?</w:t>
      </w:r>
    </w:p>
    <w:p w:rsidR="002760D3" w:rsidRPr="006769E2" w:rsidRDefault="002760D3" w:rsidP="00B233F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Какие бывают виды инфляции?</w:t>
      </w:r>
    </w:p>
    <w:p w:rsidR="002760D3" w:rsidRPr="006769E2" w:rsidRDefault="002760D3" w:rsidP="00B233F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Что подразумевается под типами инфляции и как они характеризуются?</w:t>
      </w:r>
    </w:p>
    <w:p w:rsidR="002760D3" w:rsidRPr="006769E2" w:rsidRDefault="002760D3" w:rsidP="00B233F7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Каковы формы проявления инфляции?</w:t>
      </w:r>
    </w:p>
    <w:p w:rsidR="002760D3" w:rsidRPr="006769E2" w:rsidRDefault="002760D3" w:rsidP="002760D3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Методические рекомендации по выполнению практических заданий </w:t>
      </w:r>
    </w:p>
    <w:p w:rsidR="002760D3" w:rsidRPr="006769E2" w:rsidRDefault="002760D3" w:rsidP="002760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На основе лекционного и имеющегося в библиотеке и в интернете источников, приведенных в рекомендуемой литературе решить задачи.</w:t>
      </w:r>
      <w:r w:rsidRPr="006769E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2760D3" w:rsidRPr="006769E2" w:rsidRDefault="002760D3" w:rsidP="002760D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9E2">
        <w:rPr>
          <w:rFonts w:ascii="Times New Roman" w:hAnsi="Times New Roman"/>
          <w:b/>
          <w:sz w:val="24"/>
          <w:szCs w:val="24"/>
        </w:rPr>
        <w:t xml:space="preserve">Рекомендуемая литература: </w:t>
      </w:r>
    </w:p>
    <w:p w:rsidR="002760D3" w:rsidRPr="006769E2" w:rsidRDefault="002760D3" w:rsidP="00B233F7">
      <w:pPr>
        <w:pStyle w:val="a5"/>
        <w:numPr>
          <w:ilvl w:val="0"/>
          <w:numId w:val="1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 xml:space="preserve">Мельников В.Д., Ильясов К.К. Финансы. Учебник для экономических специальностей вузов. – Алматы: </w:t>
      </w:r>
      <w:proofErr w:type="spellStart"/>
      <w:r w:rsidRPr="006769E2">
        <w:rPr>
          <w:rFonts w:ascii="Times New Roman" w:hAnsi="Times New Roman"/>
          <w:sz w:val="24"/>
          <w:szCs w:val="24"/>
        </w:rPr>
        <w:t>ФинЭко</w:t>
      </w:r>
      <w:proofErr w:type="spellEnd"/>
      <w:r w:rsidRPr="006769E2">
        <w:rPr>
          <w:rFonts w:ascii="Times New Roman" w:hAnsi="Times New Roman"/>
          <w:sz w:val="24"/>
          <w:szCs w:val="24"/>
        </w:rPr>
        <w:t>, 2014.</w:t>
      </w:r>
    </w:p>
    <w:p w:rsidR="002760D3" w:rsidRPr="006769E2" w:rsidRDefault="002760D3" w:rsidP="00B233F7">
      <w:pPr>
        <w:pStyle w:val="a5"/>
        <w:numPr>
          <w:ilvl w:val="0"/>
          <w:numId w:val="1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Мельников В.Д. Основы финансов. Учебник. – Алматы – 2016.</w:t>
      </w:r>
    </w:p>
    <w:p w:rsidR="002760D3" w:rsidRPr="006769E2" w:rsidRDefault="002760D3" w:rsidP="00B233F7">
      <w:pPr>
        <w:pStyle w:val="a5"/>
        <w:numPr>
          <w:ilvl w:val="0"/>
          <w:numId w:val="1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 xml:space="preserve">Ильясов К.К. </w:t>
      </w:r>
      <w:proofErr w:type="spellStart"/>
      <w:r w:rsidRPr="006769E2">
        <w:rPr>
          <w:rFonts w:ascii="Times New Roman" w:hAnsi="Times New Roman"/>
          <w:sz w:val="24"/>
          <w:szCs w:val="24"/>
        </w:rPr>
        <w:t>Кулпыбаев</w:t>
      </w:r>
      <w:proofErr w:type="spellEnd"/>
      <w:r w:rsidRPr="006769E2">
        <w:rPr>
          <w:rFonts w:ascii="Times New Roman" w:hAnsi="Times New Roman"/>
          <w:sz w:val="24"/>
          <w:szCs w:val="24"/>
        </w:rPr>
        <w:t xml:space="preserve"> С.К. </w:t>
      </w:r>
      <w:r w:rsidRPr="006769E2">
        <w:rPr>
          <w:rFonts w:ascii="Times New Roman" w:hAnsi="Times New Roman"/>
          <w:sz w:val="24"/>
          <w:szCs w:val="24"/>
          <w:lang w:val="kk-KZ"/>
        </w:rPr>
        <w:t xml:space="preserve">Қаржы </w:t>
      </w:r>
      <w:proofErr w:type="spellStart"/>
      <w:r w:rsidRPr="006769E2">
        <w:rPr>
          <w:rFonts w:ascii="Times New Roman" w:hAnsi="Times New Roman"/>
          <w:sz w:val="24"/>
          <w:szCs w:val="24"/>
        </w:rPr>
        <w:t>Окулык</w:t>
      </w:r>
      <w:proofErr w:type="spellEnd"/>
      <w:r w:rsidRPr="006769E2">
        <w:rPr>
          <w:rFonts w:ascii="Times New Roman" w:hAnsi="Times New Roman"/>
          <w:sz w:val="24"/>
          <w:szCs w:val="24"/>
        </w:rPr>
        <w:t>. – Алматы, 2015.</w:t>
      </w:r>
    </w:p>
    <w:p w:rsidR="002760D3" w:rsidRPr="006769E2" w:rsidRDefault="002760D3" w:rsidP="00B233F7">
      <w:pPr>
        <w:pStyle w:val="a5"/>
        <w:numPr>
          <w:ilvl w:val="0"/>
          <w:numId w:val="1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t>Финансы. Учебник для вузов. Под ред. М. В. Романовского и др. – М.: Перспектива, «</w:t>
      </w:r>
      <w:proofErr w:type="spellStart"/>
      <w:r w:rsidRPr="006769E2">
        <w:rPr>
          <w:rFonts w:ascii="Times New Roman" w:hAnsi="Times New Roman"/>
          <w:sz w:val="24"/>
          <w:szCs w:val="24"/>
        </w:rPr>
        <w:t>Юнити</w:t>
      </w:r>
      <w:proofErr w:type="spellEnd"/>
      <w:r w:rsidRPr="006769E2">
        <w:rPr>
          <w:rFonts w:ascii="Times New Roman" w:hAnsi="Times New Roman"/>
          <w:sz w:val="24"/>
          <w:szCs w:val="24"/>
        </w:rPr>
        <w:t>», 2016.</w:t>
      </w:r>
    </w:p>
    <w:p w:rsidR="002760D3" w:rsidRPr="006769E2" w:rsidRDefault="002760D3" w:rsidP="00B233F7">
      <w:pPr>
        <w:pStyle w:val="a5"/>
        <w:numPr>
          <w:ilvl w:val="0"/>
          <w:numId w:val="19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769E2">
        <w:rPr>
          <w:rFonts w:ascii="Times New Roman" w:hAnsi="Times New Roman"/>
          <w:sz w:val="24"/>
          <w:szCs w:val="24"/>
        </w:rPr>
        <w:lastRenderedPageBreak/>
        <w:t xml:space="preserve">Ли В.Д., Мустафина А.К. Финансы в вопросах и ответах. </w:t>
      </w:r>
      <w:r w:rsidRPr="006769E2">
        <w:rPr>
          <w:rFonts w:ascii="Times New Roman" w:hAnsi="Times New Roman"/>
          <w:sz w:val="24"/>
          <w:szCs w:val="24"/>
          <w:lang w:val="kk-KZ"/>
        </w:rPr>
        <w:t>Қазақ Университеті</w:t>
      </w:r>
      <w:r w:rsidRPr="006769E2">
        <w:rPr>
          <w:rFonts w:ascii="Times New Roman" w:hAnsi="Times New Roman"/>
          <w:sz w:val="24"/>
          <w:szCs w:val="24"/>
          <w:lang w:val="en-US"/>
        </w:rPr>
        <w:t>/</w:t>
      </w:r>
      <w:r w:rsidRPr="006769E2">
        <w:rPr>
          <w:rFonts w:ascii="Times New Roman" w:hAnsi="Times New Roman"/>
          <w:sz w:val="24"/>
          <w:szCs w:val="24"/>
        </w:rPr>
        <w:t xml:space="preserve"> 2016 г.</w:t>
      </w:r>
    </w:p>
    <w:p w:rsidR="002760D3" w:rsidRPr="006769E2" w:rsidRDefault="002760D3" w:rsidP="002760D3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sz w:val="24"/>
          <w:szCs w:val="24"/>
        </w:rPr>
        <w:t>Интернет –ресурсы:</w:t>
      </w:r>
    </w:p>
    <w:p w:rsidR="002760D3" w:rsidRPr="006769E2" w:rsidRDefault="002760D3" w:rsidP="00B233F7">
      <w:pPr>
        <w:pStyle w:val="a5"/>
        <w:numPr>
          <w:ilvl w:val="0"/>
          <w:numId w:val="2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52" w:history="1">
        <w:r w:rsidRPr="006769E2">
          <w:rPr>
            <w:rFonts w:ascii="Times New Roman" w:hAnsi="Times New Roman"/>
            <w:sz w:val="24"/>
            <w:szCs w:val="24"/>
            <w:u w:val="single"/>
          </w:rPr>
          <w:t>www.minfin.gov.kz</w:t>
        </w:r>
      </w:hyperlink>
    </w:p>
    <w:p w:rsidR="002760D3" w:rsidRPr="006769E2" w:rsidRDefault="002760D3" w:rsidP="00B233F7">
      <w:pPr>
        <w:pStyle w:val="a5"/>
        <w:numPr>
          <w:ilvl w:val="0"/>
          <w:numId w:val="2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53" w:history="1">
        <w:r w:rsidRPr="006769E2">
          <w:rPr>
            <w:rFonts w:ascii="Times New Roman" w:hAnsi="Times New Roman"/>
            <w:sz w:val="24"/>
            <w:szCs w:val="24"/>
            <w:u w:val="single"/>
          </w:rPr>
          <w:t>www.kase.kz</w:t>
        </w:r>
      </w:hyperlink>
    </w:p>
    <w:p w:rsidR="002760D3" w:rsidRPr="006769E2" w:rsidRDefault="002760D3" w:rsidP="00B233F7">
      <w:pPr>
        <w:pStyle w:val="a5"/>
        <w:numPr>
          <w:ilvl w:val="0"/>
          <w:numId w:val="2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hyperlink r:id="rId54" w:history="1">
        <w:r w:rsidRPr="006769E2">
          <w:rPr>
            <w:rFonts w:ascii="Times New Roman" w:hAnsi="Times New Roman"/>
            <w:sz w:val="24"/>
            <w:szCs w:val="24"/>
            <w:u w:val="single"/>
          </w:rPr>
          <w:t>https://www.zakon.kz</w:t>
        </w:r>
      </w:hyperlink>
      <w:bookmarkStart w:id="0" w:name="_GoBack"/>
      <w:bookmarkEnd w:id="0"/>
    </w:p>
    <w:p w:rsidR="002760D3" w:rsidRPr="006769E2" w:rsidRDefault="002760D3" w:rsidP="00B233F7">
      <w:pPr>
        <w:pStyle w:val="a5"/>
        <w:numPr>
          <w:ilvl w:val="0"/>
          <w:numId w:val="2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5" w:history="1">
        <w:r w:rsidRPr="006769E2">
          <w:rPr>
            <w:rFonts w:ascii="Times New Roman" w:hAnsi="Times New Roman"/>
            <w:sz w:val="24"/>
            <w:szCs w:val="24"/>
            <w:u w:val="single"/>
          </w:rPr>
          <w:t>www.nationalbank.kz</w:t>
        </w:r>
      </w:hyperlink>
    </w:p>
    <w:p w:rsidR="002760D3" w:rsidRPr="006769E2" w:rsidRDefault="002760D3" w:rsidP="00B233F7">
      <w:pPr>
        <w:pStyle w:val="a5"/>
        <w:numPr>
          <w:ilvl w:val="0"/>
          <w:numId w:val="20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69E2">
        <w:rPr>
          <w:rFonts w:ascii="Times New Roman" w:hAnsi="Times New Roman"/>
          <w:iCs/>
          <w:sz w:val="24"/>
          <w:szCs w:val="24"/>
        </w:rPr>
        <w:t>http://stat.gov.kz</w:t>
      </w:r>
    </w:p>
    <w:p w:rsidR="002760D3" w:rsidRP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2760D3" w:rsidRP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0D3" w:rsidRDefault="002760D3" w:rsidP="003C7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CF7" w:rsidRDefault="00EF1CF7" w:rsidP="00593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F1CF7" w:rsidSect="00025F12">
      <w:headerReference w:type="default" r:id="rId5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3F7" w:rsidRDefault="00B233F7" w:rsidP="00B625EC">
      <w:pPr>
        <w:spacing w:after="0" w:line="240" w:lineRule="auto"/>
      </w:pPr>
      <w:r>
        <w:separator/>
      </w:r>
    </w:p>
  </w:endnote>
  <w:endnote w:type="continuationSeparator" w:id="0">
    <w:p w:rsidR="00B233F7" w:rsidRDefault="00B233F7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ba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Kornel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3F7" w:rsidRDefault="00B233F7" w:rsidP="00B625EC">
      <w:pPr>
        <w:spacing w:after="0" w:line="240" w:lineRule="auto"/>
      </w:pPr>
      <w:r>
        <w:separator/>
      </w:r>
    </w:p>
  </w:footnote>
  <w:footnote w:type="continuationSeparator" w:id="0">
    <w:p w:rsidR="00B233F7" w:rsidRDefault="00B233F7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965" w:rsidRPr="00BA3D41" w:rsidRDefault="00504965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504965" w:rsidRDefault="005049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C6EBEE4"/>
    <w:lvl w:ilvl="0">
      <w:start w:val="1"/>
      <w:numFmt w:val="bullet"/>
      <w:pStyle w:val="ParagraphNumbering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" w15:restartNumberingAfterBreak="0">
    <w:nsid w:val="032C530E"/>
    <w:multiLevelType w:val="hybridMultilevel"/>
    <w:tmpl w:val="24180E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9F776BB"/>
    <w:multiLevelType w:val="hybridMultilevel"/>
    <w:tmpl w:val="8842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3F91"/>
    <w:multiLevelType w:val="hybridMultilevel"/>
    <w:tmpl w:val="A2948584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4" w15:restartNumberingAfterBreak="0">
    <w:nsid w:val="0E673D57"/>
    <w:multiLevelType w:val="hybridMultilevel"/>
    <w:tmpl w:val="CAC4546E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5" w15:restartNumberingAfterBreak="0">
    <w:nsid w:val="0E6A1EE1"/>
    <w:multiLevelType w:val="hybridMultilevel"/>
    <w:tmpl w:val="9C20E50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FDD5519"/>
    <w:multiLevelType w:val="hybridMultilevel"/>
    <w:tmpl w:val="D6C6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4399C"/>
    <w:multiLevelType w:val="hybridMultilevel"/>
    <w:tmpl w:val="9BEC1476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8" w15:restartNumberingAfterBreak="0">
    <w:nsid w:val="12394DA6"/>
    <w:multiLevelType w:val="hybridMultilevel"/>
    <w:tmpl w:val="519EA1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E007E2"/>
    <w:multiLevelType w:val="hybridMultilevel"/>
    <w:tmpl w:val="1C12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EF795E"/>
    <w:multiLevelType w:val="hybridMultilevel"/>
    <w:tmpl w:val="BF944C80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1" w15:restartNumberingAfterBreak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3665E7"/>
    <w:multiLevelType w:val="hybridMultilevel"/>
    <w:tmpl w:val="3B848030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3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4B9A0D24"/>
    <w:multiLevelType w:val="hybridMultilevel"/>
    <w:tmpl w:val="91CE08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C617507"/>
    <w:multiLevelType w:val="hybridMultilevel"/>
    <w:tmpl w:val="0E843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E77B06"/>
    <w:multiLevelType w:val="hybridMultilevel"/>
    <w:tmpl w:val="CFA43D2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D8C36E2"/>
    <w:multiLevelType w:val="hybridMultilevel"/>
    <w:tmpl w:val="EE8C1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5B9535C"/>
    <w:multiLevelType w:val="hybridMultilevel"/>
    <w:tmpl w:val="7DE68672"/>
    <w:lvl w:ilvl="0" w:tplc="0419000F">
      <w:start w:val="1"/>
      <w:numFmt w:val="decimal"/>
      <w:pStyle w:val="Indent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A2C61"/>
    <w:multiLevelType w:val="hybridMultilevel"/>
    <w:tmpl w:val="B6347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52402"/>
    <w:multiLevelType w:val="hybridMultilevel"/>
    <w:tmpl w:val="2EBEB1C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F752D21"/>
    <w:multiLevelType w:val="hybridMultilevel"/>
    <w:tmpl w:val="EBEA24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0D7C74"/>
    <w:multiLevelType w:val="hybridMultilevel"/>
    <w:tmpl w:val="9AA8967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17B4BE3"/>
    <w:multiLevelType w:val="hybridMultilevel"/>
    <w:tmpl w:val="1F9612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33800E4"/>
    <w:multiLevelType w:val="hybridMultilevel"/>
    <w:tmpl w:val="8A88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9D044B"/>
    <w:multiLevelType w:val="hybridMultilevel"/>
    <w:tmpl w:val="E4B8E3EC"/>
    <w:lvl w:ilvl="0" w:tplc="0419000F">
      <w:start w:val="1"/>
      <w:numFmt w:val="decimal"/>
      <w:lvlText w:val="%1."/>
      <w:lvlJc w:val="left"/>
      <w:pPr>
        <w:ind w:left="1398" w:hanging="360"/>
      </w:p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27" w15:restartNumberingAfterBreak="0">
    <w:nsid w:val="76932483"/>
    <w:multiLevelType w:val="hybridMultilevel"/>
    <w:tmpl w:val="E21A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56EB6"/>
    <w:multiLevelType w:val="hybridMultilevel"/>
    <w:tmpl w:val="4E86B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40537D"/>
    <w:multiLevelType w:val="hybridMultilevel"/>
    <w:tmpl w:val="F12CE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0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9"/>
  </w:num>
  <w:num w:numId="8">
    <w:abstractNumId w:val="18"/>
  </w:num>
  <w:num w:numId="9">
    <w:abstractNumId w:val="13"/>
  </w:num>
  <w:num w:numId="10">
    <w:abstractNumId w:val="16"/>
  </w:num>
  <w:num w:numId="11">
    <w:abstractNumId w:val="6"/>
  </w:num>
  <w:num w:numId="12">
    <w:abstractNumId w:val="22"/>
  </w:num>
  <w:num w:numId="13">
    <w:abstractNumId w:val="24"/>
  </w:num>
  <w:num w:numId="14">
    <w:abstractNumId w:val="26"/>
  </w:num>
  <w:num w:numId="15">
    <w:abstractNumId w:val="20"/>
  </w:num>
  <w:num w:numId="16">
    <w:abstractNumId w:val="23"/>
  </w:num>
  <w:num w:numId="17">
    <w:abstractNumId w:val="12"/>
  </w:num>
  <w:num w:numId="18">
    <w:abstractNumId w:val="2"/>
  </w:num>
  <w:num w:numId="19">
    <w:abstractNumId w:val="14"/>
  </w:num>
  <w:num w:numId="20">
    <w:abstractNumId w:val="10"/>
  </w:num>
  <w:num w:numId="21">
    <w:abstractNumId w:val="27"/>
  </w:num>
  <w:num w:numId="22">
    <w:abstractNumId w:val="1"/>
  </w:num>
  <w:num w:numId="23">
    <w:abstractNumId w:val="7"/>
  </w:num>
  <w:num w:numId="24">
    <w:abstractNumId w:val="11"/>
  </w:num>
  <w:num w:numId="25">
    <w:abstractNumId w:val="21"/>
  </w:num>
  <w:num w:numId="26">
    <w:abstractNumId w:val="3"/>
  </w:num>
  <w:num w:numId="27">
    <w:abstractNumId w:val="25"/>
  </w:num>
  <w:num w:numId="28">
    <w:abstractNumId w:val="5"/>
  </w:num>
  <w:num w:numId="29">
    <w:abstractNumId w:val="4"/>
  </w:num>
  <w:num w:numId="30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7145E"/>
    <w:rsid w:val="000D4619"/>
    <w:rsid w:val="000F6920"/>
    <w:rsid w:val="00131016"/>
    <w:rsid w:val="00133970"/>
    <w:rsid w:val="001432B0"/>
    <w:rsid w:val="00150B97"/>
    <w:rsid w:val="00153ED2"/>
    <w:rsid w:val="00166237"/>
    <w:rsid w:val="0018240A"/>
    <w:rsid w:val="0018462B"/>
    <w:rsid w:val="001931EC"/>
    <w:rsid w:val="00194438"/>
    <w:rsid w:val="001A0D87"/>
    <w:rsid w:val="001B4679"/>
    <w:rsid w:val="001E4343"/>
    <w:rsid w:val="001E76CD"/>
    <w:rsid w:val="001F3D29"/>
    <w:rsid w:val="00204B37"/>
    <w:rsid w:val="00212FA2"/>
    <w:rsid w:val="0026243E"/>
    <w:rsid w:val="002760D3"/>
    <w:rsid w:val="002B5A58"/>
    <w:rsid w:val="002F4B32"/>
    <w:rsid w:val="00304F20"/>
    <w:rsid w:val="00306F20"/>
    <w:rsid w:val="00312A1C"/>
    <w:rsid w:val="00325C29"/>
    <w:rsid w:val="00360197"/>
    <w:rsid w:val="00386564"/>
    <w:rsid w:val="003C7C43"/>
    <w:rsid w:val="003D04F1"/>
    <w:rsid w:val="003D5118"/>
    <w:rsid w:val="003F196D"/>
    <w:rsid w:val="00424FBF"/>
    <w:rsid w:val="004268D6"/>
    <w:rsid w:val="0042794D"/>
    <w:rsid w:val="0044157C"/>
    <w:rsid w:val="004605DA"/>
    <w:rsid w:val="004624A1"/>
    <w:rsid w:val="004652C6"/>
    <w:rsid w:val="00471F19"/>
    <w:rsid w:val="00492D86"/>
    <w:rsid w:val="004B3FB6"/>
    <w:rsid w:val="004C0067"/>
    <w:rsid w:val="004D052A"/>
    <w:rsid w:val="004D56B3"/>
    <w:rsid w:val="004F7F3A"/>
    <w:rsid w:val="00504965"/>
    <w:rsid w:val="00552448"/>
    <w:rsid w:val="00565278"/>
    <w:rsid w:val="00575A17"/>
    <w:rsid w:val="00580E5D"/>
    <w:rsid w:val="00587303"/>
    <w:rsid w:val="00593392"/>
    <w:rsid w:val="0059356E"/>
    <w:rsid w:val="00614A04"/>
    <w:rsid w:val="00633D50"/>
    <w:rsid w:val="00646D88"/>
    <w:rsid w:val="00666C31"/>
    <w:rsid w:val="00671F8A"/>
    <w:rsid w:val="006769E2"/>
    <w:rsid w:val="006A5E2B"/>
    <w:rsid w:val="006B5FD2"/>
    <w:rsid w:val="007058AD"/>
    <w:rsid w:val="00741014"/>
    <w:rsid w:val="00764A35"/>
    <w:rsid w:val="007734F4"/>
    <w:rsid w:val="0078434C"/>
    <w:rsid w:val="0079320E"/>
    <w:rsid w:val="007E7944"/>
    <w:rsid w:val="00835A83"/>
    <w:rsid w:val="008620B3"/>
    <w:rsid w:val="0089626E"/>
    <w:rsid w:val="008A7153"/>
    <w:rsid w:val="008B075C"/>
    <w:rsid w:val="00960C1D"/>
    <w:rsid w:val="00962303"/>
    <w:rsid w:val="009A53A3"/>
    <w:rsid w:val="009C031F"/>
    <w:rsid w:val="009D300C"/>
    <w:rsid w:val="00A43095"/>
    <w:rsid w:val="00A53680"/>
    <w:rsid w:val="00AE1D08"/>
    <w:rsid w:val="00B233F7"/>
    <w:rsid w:val="00B30489"/>
    <w:rsid w:val="00B625EC"/>
    <w:rsid w:val="00B732EC"/>
    <w:rsid w:val="00BA3D41"/>
    <w:rsid w:val="00C14074"/>
    <w:rsid w:val="00C96EF2"/>
    <w:rsid w:val="00CC3CAF"/>
    <w:rsid w:val="00CC64D6"/>
    <w:rsid w:val="00CD2A1F"/>
    <w:rsid w:val="00CE5428"/>
    <w:rsid w:val="00CF5E47"/>
    <w:rsid w:val="00D1507A"/>
    <w:rsid w:val="00D26A54"/>
    <w:rsid w:val="00D56161"/>
    <w:rsid w:val="00DC5DC7"/>
    <w:rsid w:val="00DD2459"/>
    <w:rsid w:val="00DE4CBD"/>
    <w:rsid w:val="00E6167E"/>
    <w:rsid w:val="00E900E4"/>
    <w:rsid w:val="00EE6C9F"/>
    <w:rsid w:val="00EF1CF7"/>
    <w:rsid w:val="00F171D1"/>
    <w:rsid w:val="00F2474F"/>
    <w:rsid w:val="00F362FF"/>
    <w:rsid w:val="00F42365"/>
    <w:rsid w:val="00F52791"/>
    <w:rsid w:val="00F541A8"/>
    <w:rsid w:val="00F545BF"/>
    <w:rsid w:val="00F62D39"/>
    <w:rsid w:val="00F7783F"/>
    <w:rsid w:val="00FC0EE5"/>
    <w:rsid w:val="00FD039A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9524B-12A4-4238-81A9-71011930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448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unhideWhenUsed/>
    <w:qFormat/>
    <w:rsid w:val="00614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C64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94438"/>
    <w:pPr>
      <w:keepNext/>
      <w:spacing w:after="0" w:line="240" w:lineRule="auto"/>
      <w:ind w:firstLine="540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194438"/>
    <w:pPr>
      <w:keepNext/>
      <w:spacing w:after="100" w:line="340" w:lineRule="exact"/>
      <w:ind w:left="720" w:hanging="294"/>
      <w:jc w:val="both"/>
      <w:outlineLvl w:val="7"/>
    </w:pPr>
    <w:rPr>
      <w:rFonts w:ascii="Arbat" w:eastAsia="Times New Roman" w:hAnsi="Arbat" w:cs="Arbat"/>
      <w:b/>
      <w:bCs/>
      <w:sz w:val="40"/>
      <w:szCs w:val="40"/>
      <w:lang w:eastAsia="en-US"/>
    </w:rPr>
  </w:style>
  <w:style w:type="paragraph" w:styleId="9">
    <w:name w:val="heading 9"/>
    <w:basedOn w:val="a"/>
    <w:next w:val="a"/>
    <w:link w:val="90"/>
    <w:qFormat/>
    <w:rsid w:val="00194438"/>
    <w:pPr>
      <w:keepNext/>
      <w:spacing w:before="120" w:after="240" w:line="240" w:lineRule="exact"/>
      <w:jc w:val="center"/>
      <w:outlineLvl w:val="8"/>
    </w:pPr>
    <w:rPr>
      <w:rFonts w:ascii="Academy" w:eastAsia="Times New Roman" w:hAnsi="Academy" w:cs="Academy"/>
      <w:b/>
      <w:bCs/>
      <w:smallCaps/>
      <w:spacing w:val="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2">
    <w:name w:val="Body Text Indent 2"/>
    <w:basedOn w:val="a"/>
    <w:link w:val="23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1">
    <w:name w:val="Body Text 3"/>
    <w:basedOn w:val="a"/>
    <w:link w:val="32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B625EC"/>
  </w:style>
  <w:style w:type="paragraph" w:styleId="a9">
    <w:name w:val="footer"/>
    <w:basedOn w:val="a"/>
    <w:link w:val="aa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B625EC"/>
  </w:style>
  <w:style w:type="character" w:customStyle="1" w:styleId="20">
    <w:name w:val="Заголовок 2 Знак"/>
    <w:basedOn w:val="a0"/>
    <w:link w:val="2"/>
    <w:rsid w:val="00614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C64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4">
    <w:name w:val="Body Text 2"/>
    <w:basedOn w:val="a"/>
    <w:link w:val="25"/>
    <w:unhideWhenUsed/>
    <w:rsid w:val="00CC64D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CC64D6"/>
  </w:style>
  <w:style w:type="character" w:customStyle="1" w:styleId="40">
    <w:name w:val="Заголовок 4 Знак"/>
    <w:basedOn w:val="a0"/>
    <w:link w:val="4"/>
    <w:rsid w:val="00194438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rsid w:val="00194438"/>
    <w:rPr>
      <w:rFonts w:ascii="Arbat" w:eastAsia="Times New Roman" w:hAnsi="Arbat" w:cs="Arbat"/>
      <w:b/>
      <w:bCs/>
      <w:sz w:val="40"/>
      <w:szCs w:val="40"/>
      <w:lang w:eastAsia="en-US"/>
    </w:rPr>
  </w:style>
  <w:style w:type="character" w:customStyle="1" w:styleId="90">
    <w:name w:val="Заголовок 9 Знак"/>
    <w:basedOn w:val="a0"/>
    <w:link w:val="9"/>
    <w:rsid w:val="00194438"/>
    <w:rPr>
      <w:rFonts w:ascii="Academy" w:eastAsia="Times New Roman" w:hAnsi="Academy" w:cs="Academy"/>
      <w:b/>
      <w:bCs/>
      <w:smallCaps/>
      <w:spacing w:val="60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194438"/>
  </w:style>
  <w:style w:type="table" w:styleId="ab">
    <w:name w:val="Table Grid"/>
    <w:basedOn w:val="a1"/>
    <w:uiPriority w:val="59"/>
    <w:rsid w:val="001944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94438"/>
    <w:pPr>
      <w:spacing w:beforeAutospacing="1" w:after="0" w:afterAutospacing="1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94438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Normal (Web)"/>
    <w:basedOn w:val="a"/>
    <w:unhideWhenUsed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qFormat/>
    <w:rsid w:val="00194438"/>
    <w:rPr>
      <w:b/>
      <w:bCs/>
    </w:rPr>
  </w:style>
  <w:style w:type="character" w:styleId="af0">
    <w:name w:val="Hyperlink"/>
    <w:basedOn w:val="a0"/>
    <w:unhideWhenUsed/>
    <w:rsid w:val="001944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4438"/>
  </w:style>
  <w:style w:type="paragraph" w:styleId="af1">
    <w:name w:val="Plain Text"/>
    <w:basedOn w:val="a"/>
    <w:link w:val="af2"/>
    <w:rsid w:val="001944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194438"/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1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210">
    <w:name w:val="Основной текст с отступом 21"/>
    <w:basedOn w:val="a"/>
    <w:rsid w:val="001944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6">
    <w:name w:val="Обычный2"/>
    <w:rsid w:val="0019443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3">
    <w:name w:val="Body Text Indent"/>
    <w:basedOn w:val="a"/>
    <w:link w:val="af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с отступом Знак"/>
    <w:basedOn w:val="a0"/>
    <w:link w:val="af3"/>
    <w:rsid w:val="00194438"/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footnote text"/>
    <w:aliases w:val="-++"/>
    <w:basedOn w:val="a"/>
    <w:link w:val="15"/>
    <w:semiHidden/>
    <w:rsid w:val="00194438"/>
    <w:pPr>
      <w:widowControl w:val="0"/>
      <w:tabs>
        <w:tab w:val="num" w:pos="-2410"/>
        <w:tab w:val="left" w:pos="-1701"/>
      </w:tabs>
      <w:spacing w:after="0" w:line="264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af6">
    <w:name w:val="Текст сноски Знак"/>
    <w:basedOn w:val="a0"/>
    <w:rsid w:val="00194438"/>
    <w:rPr>
      <w:sz w:val="20"/>
      <w:szCs w:val="20"/>
    </w:rPr>
  </w:style>
  <w:style w:type="character" w:customStyle="1" w:styleId="15">
    <w:name w:val="Текст сноски Знак1"/>
    <w:aliases w:val="-++ Знак"/>
    <w:link w:val="af5"/>
    <w:semiHidden/>
    <w:locked/>
    <w:rsid w:val="00194438"/>
    <w:rPr>
      <w:rFonts w:ascii="Times New Roman" w:eastAsia="Times New Roman" w:hAnsi="Times New Roman" w:cs="Times New Roman"/>
      <w:snapToGrid w:val="0"/>
      <w:szCs w:val="20"/>
    </w:rPr>
  </w:style>
  <w:style w:type="paragraph" w:styleId="33">
    <w:name w:val="Body Text Indent 3"/>
    <w:basedOn w:val="a"/>
    <w:link w:val="34"/>
    <w:rsid w:val="00194438"/>
    <w:pPr>
      <w:widowControl w:val="0"/>
      <w:spacing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94438"/>
    <w:rPr>
      <w:rFonts w:ascii="Times New Roman" w:eastAsia="Times New Roman" w:hAnsi="Times New Roman" w:cs="Times New Roman"/>
      <w:sz w:val="16"/>
      <w:szCs w:val="16"/>
    </w:rPr>
  </w:style>
  <w:style w:type="character" w:styleId="af7">
    <w:name w:val="page number"/>
    <w:basedOn w:val="a0"/>
    <w:rsid w:val="00194438"/>
  </w:style>
  <w:style w:type="paragraph" w:customStyle="1" w:styleId="310">
    <w:name w:val="Основной текст с отступом 31"/>
    <w:basedOn w:val="a"/>
    <w:rsid w:val="00194438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reformatted">
    <w:name w:val="Preformatted"/>
    <w:basedOn w:val="a"/>
    <w:rsid w:val="001944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mw-headline">
    <w:name w:val="mw-headline"/>
    <w:rsid w:val="00194438"/>
    <w:rPr>
      <w:rFonts w:cs="Times New Roman"/>
    </w:rPr>
  </w:style>
  <w:style w:type="paragraph" w:customStyle="1" w:styleId="af8">
    <w:name w:val="А"/>
    <w:basedOn w:val="a"/>
    <w:rsid w:val="00194438"/>
    <w:pPr>
      <w:widowControl w:val="0"/>
      <w:overflowPunct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f9">
    <w:name w:val="ааПЛАН"/>
    <w:basedOn w:val="af8"/>
    <w:rsid w:val="00194438"/>
    <w:pPr>
      <w:tabs>
        <w:tab w:val="left" w:leader="dot" w:pos="9072"/>
      </w:tabs>
      <w:ind w:firstLine="0"/>
      <w:jc w:val="left"/>
    </w:pPr>
  </w:style>
  <w:style w:type="paragraph" w:styleId="HTML">
    <w:name w:val="HTML Preformatted"/>
    <w:basedOn w:val="a"/>
    <w:link w:val="HTML0"/>
    <w:rsid w:val="00194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4438"/>
    <w:rPr>
      <w:rFonts w:ascii="Courier New" w:eastAsia="Times New Roman" w:hAnsi="Courier New" w:cs="Courier New"/>
      <w:sz w:val="20"/>
      <w:szCs w:val="20"/>
    </w:rPr>
  </w:style>
  <w:style w:type="paragraph" w:styleId="27">
    <w:name w:val="List 2"/>
    <w:basedOn w:val="a"/>
    <w:rsid w:val="00194438"/>
    <w:pPr>
      <w:widowControl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">
    <w:name w:val="Аб-курс"/>
    <w:basedOn w:val="a"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caption"/>
    <w:basedOn w:val="a"/>
    <w:next w:val="a"/>
    <w:qFormat/>
    <w:rsid w:val="00194438"/>
    <w:pPr>
      <w:tabs>
        <w:tab w:val="left" w:pos="-851"/>
      </w:tabs>
      <w:spacing w:after="100" w:line="36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-0">
    <w:name w:val="аб-курс"/>
    <w:basedOn w:val="a"/>
    <w:autoRedefine/>
    <w:rsid w:val="00194438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endnote text"/>
    <w:basedOn w:val="a"/>
    <w:link w:val="afc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194438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Title"/>
    <w:basedOn w:val="a"/>
    <w:link w:val="afe"/>
    <w:qFormat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Название Знак"/>
    <w:basedOn w:val="a0"/>
    <w:link w:val="afd"/>
    <w:rsid w:val="00194438"/>
    <w:rPr>
      <w:rFonts w:ascii="Times New Roman" w:eastAsia="Times New Roman" w:hAnsi="Times New Roman" w:cs="Times New Roman"/>
      <w:sz w:val="28"/>
      <w:szCs w:val="28"/>
    </w:rPr>
  </w:style>
  <w:style w:type="paragraph" w:styleId="16">
    <w:name w:val="toc 1"/>
    <w:basedOn w:val="a"/>
    <w:next w:val="a"/>
    <w:autoRedefine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toc 2"/>
    <w:basedOn w:val="a"/>
    <w:next w:val="a"/>
    <w:autoRedefine/>
    <w:semiHidden/>
    <w:rsid w:val="00194438"/>
    <w:pPr>
      <w:tabs>
        <w:tab w:val="right" w:leader="dot" w:pos="9628"/>
      </w:tabs>
      <w:spacing w:after="0" w:line="360" w:lineRule="auto"/>
      <w:ind w:right="-284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35">
    <w:name w:val="toc 3"/>
    <w:basedOn w:val="a"/>
    <w:next w:val="a"/>
    <w:autoRedefine/>
    <w:semiHidden/>
    <w:rsid w:val="00194438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semiHidden/>
    <w:rsid w:val="0019443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"/>
    <w:next w:val="a"/>
    <w:autoRedefine/>
    <w:semiHidden/>
    <w:rsid w:val="00194438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"/>
    <w:next w:val="a"/>
    <w:autoRedefine/>
    <w:semiHidden/>
    <w:rsid w:val="00194438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"/>
    <w:next w:val="a"/>
    <w:autoRedefine/>
    <w:semiHidden/>
    <w:rsid w:val="00194438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1">
    <w:name w:val="toc 8"/>
    <w:basedOn w:val="a"/>
    <w:next w:val="a"/>
    <w:autoRedefine/>
    <w:semiHidden/>
    <w:rsid w:val="00194438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1">
    <w:name w:val="toc 9"/>
    <w:basedOn w:val="a"/>
    <w:next w:val="a"/>
    <w:autoRedefine/>
    <w:semiHidden/>
    <w:rsid w:val="00194438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17">
    <w:name w:val="index 1"/>
    <w:basedOn w:val="a"/>
    <w:next w:val="a"/>
    <w:autoRedefine/>
    <w:semiHidden/>
    <w:rsid w:val="0019443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29">
    <w:name w:val="index 2"/>
    <w:basedOn w:val="a"/>
    <w:next w:val="a"/>
    <w:autoRedefine/>
    <w:semiHidden/>
    <w:rsid w:val="00194438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index 3"/>
    <w:basedOn w:val="a"/>
    <w:next w:val="a"/>
    <w:autoRedefine/>
    <w:semiHidden/>
    <w:rsid w:val="00194438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index 4"/>
    <w:basedOn w:val="a"/>
    <w:next w:val="a"/>
    <w:autoRedefine/>
    <w:semiHidden/>
    <w:rsid w:val="00194438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52">
    <w:name w:val="index 5"/>
    <w:basedOn w:val="a"/>
    <w:next w:val="a"/>
    <w:autoRedefine/>
    <w:semiHidden/>
    <w:rsid w:val="00194438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62">
    <w:name w:val="index 6"/>
    <w:basedOn w:val="a"/>
    <w:next w:val="a"/>
    <w:autoRedefine/>
    <w:semiHidden/>
    <w:rsid w:val="00194438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72">
    <w:name w:val="index 7"/>
    <w:basedOn w:val="a"/>
    <w:next w:val="a"/>
    <w:autoRedefine/>
    <w:semiHidden/>
    <w:rsid w:val="00194438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82">
    <w:name w:val="index 8"/>
    <w:basedOn w:val="a"/>
    <w:next w:val="a"/>
    <w:autoRedefine/>
    <w:semiHidden/>
    <w:rsid w:val="00194438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92">
    <w:name w:val="index 9"/>
    <w:basedOn w:val="a"/>
    <w:next w:val="a"/>
    <w:autoRedefine/>
    <w:semiHidden/>
    <w:rsid w:val="00194438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index heading"/>
    <w:basedOn w:val="a"/>
    <w:next w:val="17"/>
    <w:semiHidden/>
    <w:rsid w:val="00194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">
    <w:name w:val="Гєbава"/>
    <w:rsid w:val="00194438"/>
    <w:pPr>
      <w:widowControl w:val="0"/>
      <w:overflowPunct w:val="0"/>
      <w:autoSpaceDE w:val="0"/>
      <w:autoSpaceDN w:val="0"/>
      <w:adjustRightInd w:val="0"/>
      <w:spacing w:before="283" w:after="170" w:line="240" w:lineRule="auto"/>
      <w:ind w:left="2551" w:right="1417"/>
      <w:textAlignment w:val="baseline"/>
    </w:pPr>
    <w:rPr>
      <w:rFonts w:ascii="Arial" w:eastAsia="Times New Roman" w:hAnsi="Arial" w:cs="Arial"/>
      <w:b/>
      <w:bCs/>
      <w:caps/>
      <w:color w:val="000000"/>
      <w:sz w:val="24"/>
      <w:szCs w:val="24"/>
    </w:rPr>
  </w:style>
  <w:style w:type="paragraph" w:styleId="aff0">
    <w:name w:val="Block Text"/>
    <w:basedOn w:val="a"/>
    <w:rsid w:val="00194438"/>
    <w:pPr>
      <w:spacing w:before="120" w:after="120" w:line="280" w:lineRule="exact"/>
      <w:ind w:left="567" w:right="45"/>
    </w:pPr>
    <w:rPr>
      <w:rFonts w:ascii="Academy" w:eastAsia="Times New Roman" w:hAnsi="Academy" w:cs="Academy"/>
      <w:b/>
      <w:bCs/>
      <w:i/>
      <w:iCs/>
      <w:sz w:val="28"/>
      <w:szCs w:val="28"/>
      <w:lang w:eastAsia="en-US"/>
    </w:rPr>
  </w:style>
  <w:style w:type="paragraph" w:customStyle="1" w:styleId="aff1">
    <w:name w:val="Содержание"/>
    <w:basedOn w:val="a"/>
    <w:rsid w:val="00194438"/>
    <w:pPr>
      <w:spacing w:before="60" w:after="120" w:line="200" w:lineRule="exact"/>
      <w:ind w:left="34" w:right="85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aff2">
    <w:name w:val="Раздел"/>
    <w:basedOn w:val="a3"/>
    <w:rsid w:val="00194438"/>
    <w:pPr>
      <w:jc w:val="left"/>
    </w:pPr>
    <w:rPr>
      <w:szCs w:val="28"/>
    </w:rPr>
  </w:style>
  <w:style w:type="character" w:customStyle="1" w:styleId="aff3">
    <w:name w:val="Схема документа Знак"/>
    <w:link w:val="aff4"/>
    <w:semiHidden/>
    <w:locked/>
    <w:rsid w:val="00194438"/>
    <w:rPr>
      <w:rFonts w:ascii="Tahoma" w:hAnsi="Tahoma"/>
      <w:shd w:val="clear" w:color="auto" w:fill="000080"/>
    </w:rPr>
  </w:style>
  <w:style w:type="paragraph" w:styleId="aff4">
    <w:name w:val="Document Map"/>
    <w:basedOn w:val="a"/>
    <w:link w:val="aff3"/>
    <w:semiHidden/>
    <w:rsid w:val="00194438"/>
    <w:pPr>
      <w:shd w:val="clear" w:color="auto" w:fill="000080"/>
      <w:spacing w:after="100" w:line="240" w:lineRule="exact"/>
      <w:ind w:left="567"/>
      <w:jc w:val="both"/>
    </w:pPr>
    <w:rPr>
      <w:rFonts w:ascii="Tahoma" w:hAnsi="Tahoma"/>
      <w:shd w:val="clear" w:color="auto" w:fill="000080"/>
    </w:rPr>
  </w:style>
  <w:style w:type="character" w:customStyle="1" w:styleId="18">
    <w:name w:val="Схема документа Знак1"/>
    <w:basedOn w:val="a0"/>
    <w:uiPriority w:val="99"/>
    <w:semiHidden/>
    <w:rsid w:val="00194438"/>
    <w:rPr>
      <w:rFonts w:ascii="Tahoma" w:hAnsi="Tahoma" w:cs="Tahoma"/>
      <w:sz w:val="16"/>
      <w:szCs w:val="16"/>
    </w:rPr>
  </w:style>
  <w:style w:type="paragraph" w:customStyle="1" w:styleId="aff5">
    <w:name w:val="Выписка"/>
    <w:basedOn w:val="a"/>
    <w:rsid w:val="00194438"/>
    <w:pPr>
      <w:spacing w:before="240" w:after="100" w:line="240" w:lineRule="auto"/>
      <w:ind w:left="4253"/>
      <w:jc w:val="both"/>
    </w:pPr>
    <w:rPr>
      <w:rFonts w:ascii="Academy" w:eastAsia="Times New Roman" w:hAnsi="Academy" w:cs="Academy"/>
      <w:i/>
      <w:iCs/>
      <w:sz w:val="18"/>
      <w:szCs w:val="18"/>
      <w:lang w:eastAsia="en-US"/>
    </w:rPr>
  </w:style>
  <w:style w:type="paragraph" w:customStyle="1" w:styleId="aff6">
    <w:name w:val="Концовка"/>
    <w:basedOn w:val="aff2"/>
    <w:rsid w:val="00194438"/>
    <w:pPr>
      <w:spacing w:before="600" w:line="360" w:lineRule="exact"/>
      <w:jc w:val="center"/>
    </w:pPr>
    <w:rPr>
      <w:rFonts w:ascii="Wingdings" w:hAnsi="Wingdings" w:cs="Wingdings"/>
      <w:sz w:val="32"/>
      <w:szCs w:val="32"/>
      <w:lang w:eastAsia="en-US"/>
    </w:rPr>
  </w:style>
  <w:style w:type="paragraph" w:customStyle="1" w:styleId="aff7">
    <w:name w:val="Линейка"/>
    <w:basedOn w:val="a"/>
    <w:rsid w:val="00194438"/>
    <w:pPr>
      <w:spacing w:after="100" w:line="240" w:lineRule="auto"/>
      <w:ind w:left="567"/>
      <w:jc w:val="center"/>
    </w:pPr>
    <w:rPr>
      <w:rFonts w:ascii="Academy" w:eastAsia="Times New Roman" w:hAnsi="Academy" w:cs="Academy"/>
      <w:lang w:eastAsia="en-US"/>
    </w:rPr>
  </w:style>
  <w:style w:type="paragraph" w:styleId="aff8">
    <w:name w:val="Signature"/>
    <w:basedOn w:val="a"/>
    <w:link w:val="aff9"/>
    <w:rsid w:val="00194438"/>
    <w:pPr>
      <w:spacing w:before="360" w:after="120" w:line="220" w:lineRule="exact"/>
      <w:jc w:val="right"/>
    </w:pPr>
    <w:rPr>
      <w:rFonts w:ascii="Arbat" w:eastAsia="Times New Roman" w:hAnsi="Arbat" w:cs="Arbat"/>
      <w:sz w:val="20"/>
      <w:szCs w:val="20"/>
      <w:lang w:eastAsia="en-US"/>
    </w:rPr>
  </w:style>
  <w:style w:type="character" w:customStyle="1" w:styleId="aff9">
    <w:name w:val="Подпись Знак"/>
    <w:basedOn w:val="a0"/>
    <w:link w:val="aff8"/>
    <w:rsid w:val="00194438"/>
    <w:rPr>
      <w:rFonts w:ascii="Arbat" w:eastAsia="Times New Roman" w:hAnsi="Arbat" w:cs="Arbat"/>
      <w:sz w:val="20"/>
      <w:szCs w:val="20"/>
      <w:lang w:eastAsia="en-US"/>
    </w:rPr>
  </w:style>
  <w:style w:type="paragraph" w:customStyle="1" w:styleId="affa">
    <w:name w:val="Рамка"/>
    <w:basedOn w:val="a"/>
    <w:rsid w:val="00194438"/>
    <w:pPr>
      <w:framePr w:w="2741" w:h="629" w:hSpace="170" w:wrap="auto" w:vAnchor="text" w:hAnchor="page" w:x="1827" w:y="32"/>
      <w:spacing w:after="0" w:line="240" w:lineRule="exact"/>
    </w:pPr>
    <w:rPr>
      <w:rFonts w:ascii="AGKornelia" w:eastAsia="Times New Roman" w:hAnsi="AGKornelia" w:cs="AGKornelia"/>
      <w:b/>
      <w:bCs/>
      <w:spacing w:val="20"/>
      <w:sz w:val="20"/>
      <w:szCs w:val="20"/>
      <w:lang w:eastAsia="en-US"/>
    </w:rPr>
  </w:style>
  <w:style w:type="paragraph" w:customStyle="1" w:styleId="19">
    <w:name w:val="Стиль1"/>
    <w:basedOn w:val="16"/>
    <w:rsid w:val="00194438"/>
  </w:style>
  <w:style w:type="paragraph" w:customStyle="1" w:styleId="2a">
    <w:name w:val="Стиль2"/>
    <w:basedOn w:val="a"/>
    <w:rsid w:val="00194438"/>
    <w:pPr>
      <w:spacing w:before="320" w:after="160" w:line="200" w:lineRule="exact"/>
      <w:ind w:left="567" w:hanging="567"/>
    </w:pPr>
    <w:rPr>
      <w:rFonts w:ascii="Arial" w:eastAsia="Times New Roman" w:hAnsi="Arial" w:cs="Arial"/>
      <w:b/>
      <w:bCs/>
      <w:spacing w:val="30"/>
      <w:sz w:val="20"/>
      <w:szCs w:val="20"/>
      <w:lang w:eastAsia="en-US"/>
    </w:rPr>
  </w:style>
  <w:style w:type="character" w:customStyle="1" w:styleId="affb">
    <w:name w:val="Текст примечания Знак"/>
    <w:link w:val="affc"/>
    <w:semiHidden/>
    <w:locked/>
    <w:rsid w:val="00194438"/>
    <w:rPr>
      <w:rFonts w:ascii="Academy" w:hAnsi="Academy"/>
    </w:rPr>
  </w:style>
  <w:style w:type="paragraph" w:styleId="affc">
    <w:name w:val="annotation text"/>
    <w:basedOn w:val="a"/>
    <w:link w:val="affb"/>
    <w:semiHidden/>
    <w:rsid w:val="00194438"/>
    <w:pPr>
      <w:spacing w:after="100" w:line="240" w:lineRule="exact"/>
      <w:ind w:left="567"/>
      <w:jc w:val="both"/>
    </w:pPr>
    <w:rPr>
      <w:rFonts w:ascii="Academy" w:hAnsi="Academy"/>
    </w:rPr>
  </w:style>
  <w:style w:type="character" w:customStyle="1" w:styleId="1a">
    <w:name w:val="Текст примечания Знак1"/>
    <w:basedOn w:val="a0"/>
    <w:uiPriority w:val="99"/>
    <w:semiHidden/>
    <w:rsid w:val="00194438"/>
    <w:rPr>
      <w:sz w:val="20"/>
      <w:szCs w:val="20"/>
    </w:rPr>
  </w:style>
  <w:style w:type="paragraph" w:customStyle="1" w:styleId="affd">
    <w:name w:val="Îáû÷íûé"/>
    <w:rsid w:val="00194438"/>
    <w:pPr>
      <w:autoSpaceDE w:val="0"/>
      <w:autoSpaceDN w:val="0"/>
      <w:spacing w:after="80" w:line="220" w:lineRule="exact"/>
      <w:ind w:firstLine="56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affe">
    <w:name w:val="текст сноски"/>
    <w:basedOn w:val="a"/>
    <w:rsid w:val="0019443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erce" w:eastAsia="Times New Roman" w:hAnsi="NTTierce" w:cs="NTTierce"/>
      <w:sz w:val="20"/>
      <w:szCs w:val="20"/>
      <w:lang w:val="en-GB"/>
    </w:rPr>
  </w:style>
  <w:style w:type="paragraph" w:customStyle="1" w:styleId="afff">
    <w:name w:val="Обыч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">
    <w:name w:val="текст сноски3"/>
    <w:basedOn w:val="26"/>
    <w:rsid w:val="00194438"/>
    <w:pPr>
      <w:widowControl w:val="0"/>
    </w:pPr>
    <w:rPr>
      <w:snapToGrid/>
    </w:rPr>
  </w:style>
  <w:style w:type="paragraph" w:customStyle="1" w:styleId="120">
    <w:name w:val="заголовок 12"/>
    <w:basedOn w:val="26"/>
    <w:next w:val="26"/>
    <w:rsid w:val="00194438"/>
    <w:pPr>
      <w:keepNext/>
      <w:widowControl w:val="0"/>
      <w:spacing w:before="240" w:after="120" w:line="160" w:lineRule="exact"/>
      <w:jc w:val="center"/>
    </w:pPr>
    <w:rPr>
      <w:rFonts w:ascii="Arial" w:hAnsi="Arial" w:cs="Arial"/>
      <w:b/>
      <w:bCs/>
      <w:snapToGrid/>
      <w:kern w:val="28"/>
      <w:sz w:val="16"/>
      <w:szCs w:val="16"/>
    </w:rPr>
  </w:style>
  <w:style w:type="paragraph" w:customStyle="1" w:styleId="110">
    <w:name w:val="заголовок 11"/>
    <w:basedOn w:val="afff"/>
    <w:next w:val="afff"/>
    <w:rsid w:val="00194438"/>
    <w:pPr>
      <w:keepNext/>
      <w:ind w:right="5195" w:firstLine="567"/>
      <w:jc w:val="both"/>
    </w:pPr>
    <w:rPr>
      <w:b/>
      <w:bCs/>
      <w:sz w:val="28"/>
      <w:szCs w:val="28"/>
    </w:rPr>
  </w:style>
  <w:style w:type="paragraph" w:customStyle="1" w:styleId="1b">
    <w:name w:val="текст сноски1"/>
    <w:basedOn w:val="26"/>
    <w:rsid w:val="00194438"/>
    <w:pPr>
      <w:widowControl w:val="0"/>
    </w:pPr>
    <w:rPr>
      <w:snapToGrid/>
    </w:rPr>
  </w:style>
  <w:style w:type="paragraph" w:customStyle="1" w:styleId="1c">
    <w:name w:val="Верхний колонтитул1"/>
    <w:basedOn w:val="26"/>
    <w:rsid w:val="00194438"/>
    <w:pPr>
      <w:widowControl w:val="0"/>
      <w:tabs>
        <w:tab w:val="center" w:pos="4153"/>
        <w:tab w:val="right" w:pos="8306"/>
      </w:tabs>
    </w:pPr>
    <w:rPr>
      <w:snapToGrid/>
    </w:rPr>
  </w:style>
  <w:style w:type="paragraph" w:customStyle="1" w:styleId="2b">
    <w:name w:val="текст сноски2"/>
    <w:basedOn w:val="26"/>
    <w:rsid w:val="00194438"/>
    <w:pPr>
      <w:widowControl w:val="0"/>
    </w:pPr>
    <w:rPr>
      <w:snapToGrid/>
    </w:rPr>
  </w:style>
  <w:style w:type="paragraph" w:customStyle="1" w:styleId="43">
    <w:name w:val="текст сноски4"/>
    <w:basedOn w:val="a"/>
    <w:rsid w:val="001944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0">
    <w:name w:val="List Bullet"/>
    <w:basedOn w:val="a"/>
    <w:autoRedefine/>
    <w:rsid w:val="00194438"/>
    <w:pPr>
      <w:tabs>
        <w:tab w:val="num" w:pos="360"/>
        <w:tab w:val="left" w:pos="709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2c">
    <w:name w:val="List Bullet 2"/>
    <w:basedOn w:val="a"/>
    <w:autoRedefine/>
    <w:rsid w:val="00194438"/>
    <w:pPr>
      <w:tabs>
        <w:tab w:val="num" w:pos="643"/>
        <w:tab w:val="left" w:pos="709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8">
    <w:name w:val="List Bullet 3"/>
    <w:basedOn w:val="a"/>
    <w:autoRedefine/>
    <w:rsid w:val="00194438"/>
    <w:pPr>
      <w:tabs>
        <w:tab w:val="left" w:pos="709"/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44">
    <w:name w:val="List Bullet 4"/>
    <w:basedOn w:val="a"/>
    <w:autoRedefine/>
    <w:rsid w:val="00194438"/>
    <w:pPr>
      <w:tabs>
        <w:tab w:val="left" w:pos="709"/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53">
    <w:name w:val="List Bullet 5"/>
    <w:basedOn w:val="a"/>
    <w:autoRedefine/>
    <w:rsid w:val="00194438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39">
    <w:name w:val="List 3"/>
    <w:aliases w:val="Корпор список"/>
    <w:basedOn w:val="a"/>
    <w:rsid w:val="00194438"/>
    <w:pPr>
      <w:tabs>
        <w:tab w:val="left" w:pos="709"/>
      </w:tabs>
      <w:spacing w:after="0" w:line="240" w:lineRule="auto"/>
      <w:ind w:left="1684" w:hanging="360"/>
    </w:pPr>
    <w:rPr>
      <w:rFonts w:ascii="Times New Roman" w:eastAsia="Times New Roman" w:hAnsi="Times New Roman" w:cs="Times New Roman"/>
    </w:rPr>
  </w:style>
  <w:style w:type="paragraph" w:customStyle="1" w:styleId="afff1">
    <w:name w:val="ПОДЗАГОЛОВОК"/>
    <w:basedOn w:val="a"/>
    <w:rsid w:val="00194438"/>
    <w:pPr>
      <w:tabs>
        <w:tab w:val="left" w:pos="567"/>
        <w:tab w:val="num" w:pos="1324"/>
        <w:tab w:val="num" w:pos="1665"/>
      </w:tabs>
      <w:spacing w:before="960" w:after="240" w:line="280" w:lineRule="exact"/>
      <w:ind w:left="1324" w:hanging="945"/>
    </w:pPr>
    <w:rPr>
      <w:rFonts w:ascii="Bookman Old Style" w:eastAsia="Times New Roman" w:hAnsi="Bookman Old Style" w:cs="Bookman Old Style"/>
      <w:b/>
      <w:bCs/>
      <w:smallCaps/>
      <w:sz w:val="28"/>
      <w:szCs w:val="28"/>
    </w:rPr>
  </w:style>
  <w:style w:type="paragraph" w:customStyle="1" w:styleId="afff2">
    <w:name w:val="Гончаренко"/>
    <w:basedOn w:val="24"/>
    <w:rsid w:val="00194438"/>
    <w:pPr>
      <w:spacing w:after="100" w:line="240" w:lineRule="exact"/>
      <w:ind w:left="567"/>
      <w:jc w:val="center"/>
    </w:pPr>
    <w:rPr>
      <w:rFonts w:ascii="Academy" w:eastAsia="Times New Roman" w:hAnsi="Academy" w:cs="Academy"/>
      <w:b/>
      <w:bCs/>
      <w:sz w:val="18"/>
      <w:szCs w:val="18"/>
      <w:lang w:eastAsia="en-US"/>
    </w:rPr>
  </w:style>
  <w:style w:type="paragraph" w:customStyle="1" w:styleId="1d">
    <w:name w:val="заголовок 1"/>
    <w:basedOn w:val="a"/>
    <w:next w:val="a"/>
    <w:rsid w:val="00194438"/>
    <w:pPr>
      <w:keepNext/>
      <w:autoSpaceDE w:val="0"/>
      <w:autoSpaceDN w:val="0"/>
      <w:spacing w:after="0" w:line="36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sNonformat">
    <w:name w:val="ConsNonformat"/>
    <w:rsid w:val="00194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3">
    <w:name w:val="Рефератный"/>
    <w:basedOn w:val="a"/>
    <w:rsid w:val="00194438"/>
    <w:pPr>
      <w:widowControl w:val="0"/>
      <w:spacing w:before="40" w:after="40" w:line="312" w:lineRule="auto"/>
      <w:ind w:firstLine="340"/>
      <w:jc w:val="both"/>
    </w:pPr>
    <w:rPr>
      <w:rFonts w:ascii="Times New Roman" w:eastAsia="Times New Roman" w:hAnsi="Times New Roman" w:cs="Times New Roman"/>
      <w:spacing w:val="-8"/>
      <w:sz w:val="28"/>
      <w:szCs w:val="28"/>
    </w:rPr>
  </w:style>
  <w:style w:type="paragraph" w:customStyle="1" w:styleId="2d">
    <w:name w:val="заголовок 2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">
    <w:name w:val="заголовок 3"/>
    <w:basedOn w:val="a"/>
    <w:next w:val="a"/>
    <w:rsid w:val="0019443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83">
    <w:name w:val="заголовок 8"/>
    <w:basedOn w:val="a"/>
    <w:next w:val="a"/>
    <w:rsid w:val="00194438"/>
    <w:pPr>
      <w:keepNext/>
      <w:spacing w:after="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afff4">
    <w:name w:val="Subtitle"/>
    <w:basedOn w:val="a"/>
    <w:link w:val="afff5"/>
    <w:qFormat/>
    <w:rsid w:val="001944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5">
    <w:name w:val="Подзаголовок Знак"/>
    <w:basedOn w:val="a0"/>
    <w:link w:val="afff4"/>
    <w:rsid w:val="0019443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HUR">
    <w:name w:val="ARTHUR"/>
    <w:basedOn w:val="a"/>
    <w:rsid w:val="00194438"/>
    <w:pPr>
      <w:spacing w:after="0" w:line="240" w:lineRule="auto"/>
      <w:ind w:left="737" w:right="567" w:firstLine="709"/>
      <w:jc w:val="both"/>
    </w:pPr>
    <w:rPr>
      <w:rFonts w:ascii="Pragmatica" w:eastAsia="Times New Roman" w:hAnsi="Pragmatica" w:cs="Pragmatica"/>
      <w:sz w:val="20"/>
      <w:szCs w:val="20"/>
    </w:rPr>
  </w:style>
  <w:style w:type="paragraph" w:styleId="afff6">
    <w:name w:val="TOC Heading"/>
    <w:basedOn w:val="1"/>
    <w:next w:val="a"/>
    <w:qFormat/>
    <w:rsid w:val="00194438"/>
    <w:pPr>
      <w:widowControl/>
      <w:spacing w:before="240" w:after="60"/>
      <w:jc w:val="left"/>
      <w:outlineLvl w:val="9"/>
    </w:pPr>
    <w:rPr>
      <w:rFonts w:ascii="Cambria" w:hAnsi="Cambria" w:cs="Cambria"/>
      <w:b/>
      <w:bCs/>
      <w:kern w:val="32"/>
      <w:sz w:val="32"/>
      <w:szCs w:val="32"/>
      <w:lang w:val="ru-RU"/>
    </w:rPr>
  </w:style>
  <w:style w:type="character" w:styleId="afff7">
    <w:name w:val="Emphasis"/>
    <w:qFormat/>
    <w:rsid w:val="00194438"/>
    <w:rPr>
      <w:i/>
      <w:iCs/>
    </w:rPr>
  </w:style>
  <w:style w:type="paragraph" w:customStyle="1" w:styleId="afff8">
    <w:name w:val="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Default">
    <w:name w:val="Default"/>
    <w:rsid w:val="001944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e">
    <w:name w:val="Стиль таблицы1"/>
    <w:rsid w:val="00194438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9">
    <w:name w:val="ТАБЛИЦА"/>
    <w:next w:val="a"/>
    <w:autoRedefine/>
    <w:rsid w:val="00194438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ok">
    <w:name w:val="book"/>
    <w:basedOn w:val="a"/>
    <w:rsid w:val="00194438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1944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9443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1944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94438"/>
    <w:rPr>
      <w:rFonts w:ascii="Arial" w:eastAsia="Times New Roman" w:hAnsi="Arial" w:cs="Arial"/>
      <w:vanish/>
      <w:sz w:val="16"/>
      <w:szCs w:val="16"/>
    </w:rPr>
  </w:style>
  <w:style w:type="paragraph" w:customStyle="1" w:styleId="1f">
    <w:name w:val="Абзац списка1"/>
    <w:basedOn w:val="a"/>
    <w:rsid w:val="0019443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r1">
    <w:name w:val="par1"/>
    <w:rsid w:val="00194438"/>
    <w:rPr>
      <w:rFonts w:ascii="Verdana" w:hAnsi="Verdana"/>
      <w:b/>
      <w:color w:val="0E1D12"/>
      <w:sz w:val="18"/>
    </w:rPr>
  </w:style>
  <w:style w:type="paragraph" w:customStyle="1" w:styleId="1f0">
    <w:name w:val="Без интервала1"/>
    <w:rsid w:val="001944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xt">
    <w:name w:val="Text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character" w:customStyle="1" w:styleId="s1">
    <w:name w:val="s1"/>
    <w:rsid w:val="0019443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944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0">
    <w:name w:val="s00"/>
    <w:rsid w:val="0019443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Indent">
    <w:name w:val="Indent"/>
    <w:basedOn w:val="a"/>
    <w:rsid w:val="0019443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ParagraphNumbering">
    <w:name w:val="Paragraph Numbering"/>
    <w:basedOn w:val="a"/>
    <w:rsid w:val="00194438"/>
    <w:pPr>
      <w:numPr>
        <w:numId w:val="2"/>
      </w:numPr>
      <w:tabs>
        <w:tab w:val="clear" w:pos="720"/>
        <w:tab w:val="num" w:pos="360"/>
      </w:tabs>
      <w:spacing w:after="24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Appendix">
    <w:name w:val="Appendix"/>
    <w:basedOn w:val="a"/>
    <w:next w:val="a"/>
    <w:rsid w:val="001944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customStyle="1" w:styleId="HeaderB">
    <w:name w:val="HeaderB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val="en-US" w:eastAsia="en-US"/>
    </w:rPr>
  </w:style>
  <w:style w:type="paragraph" w:customStyle="1" w:styleId="HeaderA">
    <w:name w:val="HeaderA"/>
    <w:basedOn w:val="a"/>
    <w:rsid w:val="00194438"/>
    <w:pPr>
      <w:spacing w:before="320" w:line="240" w:lineRule="auto"/>
      <w:jc w:val="center"/>
    </w:pPr>
    <w:rPr>
      <w:rFonts w:ascii="Times New Roman" w:eastAsia="Times New Roman" w:hAnsi="Times New Roman" w:cs="Times New Roman"/>
      <w:b/>
      <w:sz w:val="21"/>
      <w:szCs w:val="20"/>
      <w:lang w:val="en-US" w:eastAsia="en-US"/>
    </w:rPr>
  </w:style>
  <w:style w:type="paragraph" w:customStyle="1" w:styleId="HeaderC">
    <w:name w:val="HeaderC"/>
    <w:basedOn w:val="a"/>
    <w:rsid w:val="00194438"/>
    <w:pPr>
      <w:spacing w:after="120" w:line="240" w:lineRule="auto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D">
    <w:name w:val="HeaderD"/>
    <w:basedOn w:val="a"/>
    <w:rsid w:val="00194438"/>
    <w:pPr>
      <w:spacing w:after="120" w:line="240" w:lineRule="auto"/>
      <w:ind w:left="120"/>
    </w:pPr>
    <w:rPr>
      <w:rFonts w:ascii="Times New Roman" w:eastAsia="Times New Roman" w:hAnsi="Times New Roman" w:cs="Times New Roman"/>
      <w:i/>
      <w:sz w:val="18"/>
      <w:szCs w:val="20"/>
      <w:lang w:val="en-US" w:eastAsia="en-US"/>
    </w:rPr>
  </w:style>
  <w:style w:type="paragraph" w:customStyle="1" w:styleId="HeaderD2">
    <w:name w:val="HeaderD2"/>
    <w:basedOn w:val="HeaderD"/>
    <w:rsid w:val="00194438"/>
  </w:style>
  <w:style w:type="paragraph" w:customStyle="1" w:styleId="HeaderE">
    <w:name w:val="HeaderE"/>
    <w:basedOn w:val="a"/>
    <w:rsid w:val="00194438"/>
    <w:pPr>
      <w:spacing w:after="120" w:line="240" w:lineRule="auto"/>
      <w:ind w:left="240"/>
    </w:pPr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customStyle="1" w:styleId="HeaderB0">
    <w:name w:val="Header B"/>
    <w:basedOn w:val="a"/>
    <w:autoRedefine/>
    <w:rsid w:val="00194438"/>
    <w:pPr>
      <w:spacing w:after="120" w:line="240" w:lineRule="auto"/>
    </w:pPr>
    <w:rPr>
      <w:rFonts w:ascii="Times New Roman" w:eastAsia="Times New Roman" w:hAnsi="Times New Roman" w:cs="Times New Roman"/>
      <w:b/>
      <w:sz w:val="19"/>
      <w:szCs w:val="19"/>
      <w:lang w:eastAsia="en-US"/>
    </w:rPr>
  </w:style>
  <w:style w:type="paragraph" w:customStyle="1" w:styleId="MainText">
    <w:name w:val="MainText"/>
    <w:rsid w:val="0019443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PragmaticaC"/>
      <w:color w:val="000000"/>
      <w:sz w:val="19"/>
      <w:szCs w:val="19"/>
      <w:lang w:val="en-US"/>
    </w:rPr>
  </w:style>
  <w:style w:type="paragraph" w:customStyle="1" w:styleId="par">
    <w:name w:val="par"/>
    <w:basedOn w:val="a"/>
    <w:rsid w:val="0019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lagicon">
    <w:name w:val="flagicon"/>
    <w:basedOn w:val="a0"/>
    <w:rsid w:val="00194438"/>
  </w:style>
  <w:style w:type="character" w:customStyle="1" w:styleId="editsection">
    <w:name w:val="editsection"/>
    <w:basedOn w:val="a0"/>
    <w:rsid w:val="00194438"/>
  </w:style>
  <w:style w:type="character" w:customStyle="1" w:styleId="msochangeprop0">
    <w:name w:val="msochangeprop"/>
    <w:basedOn w:val="a0"/>
    <w:rsid w:val="00194438"/>
    <w:rPr>
      <w:color w:val="000000"/>
    </w:rPr>
  </w:style>
  <w:style w:type="paragraph" w:customStyle="1" w:styleId="1f1">
    <w:name w:val="Знак Знак Знак1 Знак Знак Знак Знак Знак Знак"/>
    <w:basedOn w:val="a"/>
    <w:next w:val="2"/>
    <w:autoRedefine/>
    <w:rsid w:val="00194438"/>
    <w:pPr>
      <w:spacing w:after="1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xl26">
    <w:name w:val="xl26"/>
    <w:basedOn w:val="a"/>
    <w:rsid w:val="00194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a">
    <w:name w:val="FollowedHyperlink"/>
    <w:basedOn w:val="a0"/>
    <w:rsid w:val="00194438"/>
    <w:rPr>
      <w:color w:val="800080"/>
      <w:u w:val="single"/>
    </w:rPr>
  </w:style>
  <w:style w:type="paragraph" w:customStyle="1" w:styleId="style2">
    <w:name w:val="style2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style3">
    <w:name w:val="style3"/>
    <w:basedOn w:val="a"/>
    <w:rsid w:val="0019443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03030"/>
      <w:sz w:val="16"/>
      <w:szCs w:val="16"/>
    </w:rPr>
  </w:style>
  <w:style w:type="paragraph" w:customStyle="1" w:styleId="afffb">
    <w:name w:val="Знак Знак Знак Знак"/>
    <w:basedOn w:val="a"/>
    <w:autoRedefine/>
    <w:rsid w:val="0019443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ffc">
    <w:name w:val="footnote reference"/>
    <w:basedOn w:val="a0"/>
    <w:semiHidden/>
    <w:rsid w:val="00194438"/>
    <w:rPr>
      <w:vertAlign w:val="superscript"/>
    </w:rPr>
  </w:style>
  <w:style w:type="numbering" w:customStyle="1" w:styleId="2e">
    <w:name w:val="Нет списка2"/>
    <w:next w:val="a2"/>
    <w:uiPriority w:val="99"/>
    <w:semiHidden/>
    <w:unhideWhenUsed/>
    <w:rsid w:val="003C7C43"/>
  </w:style>
  <w:style w:type="table" w:customStyle="1" w:styleId="1f2">
    <w:name w:val="Сетка таблицы1"/>
    <w:basedOn w:val="a1"/>
    <w:next w:val="ab"/>
    <w:rsid w:val="003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ase.kz" TargetMode="External"/><Relationship Id="rId18" Type="http://schemas.openxmlformats.org/officeDocument/2006/relationships/hyperlink" Target="https://www.zakon.kz" TargetMode="External"/><Relationship Id="rId26" Type="http://schemas.openxmlformats.org/officeDocument/2006/relationships/hyperlink" Target="https://www.zakon.kz" TargetMode="External"/><Relationship Id="rId39" Type="http://schemas.openxmlformats.org/officeDocument/2006/relationships/hyperlink" Target="http://www.nationalbank.kz" TargetMode="External"/><Relationship Id="rId21" Type="http://schemas.openxmlformats.org/officeDocument/2006/relationships/hyperlink" Target="http://www.kase.kz" TargetMode="External"/><Relationship Id="rId34" Type="http://schemas.openxmlformats.org/officeDocument/2006/relationships/hyperlink" Target="https://www.zakon.kz" TargetMode="External"/><Relationship Id="rId42" Type="http://schemas.openxmlformats.org/officeDocument/2006/relationships/hyperlink" Target="https://www.zakon.kz" TargetMode="External"/><Relationship Id="rId47" Type="http://schemas.openxmlformats.org/officeDocument/2006/relationships/hyperlink" Target="http://www.nationalbank.kz" TargetMode="External"/><Relationship Id="rId50" Type="http://schemas.openxmlformats.org/officeDocument/2006/relationships/hyperlink" Target="https://www.zakon.kz" TargetMode="External"/><Relationship Id="rId55" Type="http://schemas.openxmlformats.org/officeDocument/2006/relationships/hyperlink" Target="http://www.nationalbank.kz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infin.gov.kz" TargetMode="External"/><Relationship Id="rId17" Type="http://schemas.openxmlformats.org/officeDocument/2006/relationships/hyperlink" Target="http://www.kase.kz" TargetMode="External"/><Relationship Id="rId25" Type="http://schemas.openxmlformats.org/officeDocument/2006/relationships/hyperlink" Target="http://www.kase.kz" TargetMode="External"/><Relationship Id="rId33" Type="http://schemas.openxmlformats.org/officeDocument/2006/relationships/hyperlink" Target="http://www.kase.kz" TargetMode="External"/><Relationship Id="rId38" Type="http://schemas.openxmlformats.org/officeDocument/2006/relationships/hyperlink" Target="https://www.zakon.kz" TargetMode="External"/><Relationship Id="rId46" Type="http://schemas.openxmlformats.org/officeDocument/2006/relationships/hyperlink" Target="https://www.zakon.k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nfin.gov.kz" TargetMode="External"/><Relationship Id="rId20" Type="http://schemas.openxmlformats.org/officeDocument/2006/relationships/hyperlink" Target="http://www.minfin.gov.kz" TargetMode="External"/><Relationship Id="rId29" Type="http://schemas.openxmlformats.org/officeDocument/2006/relationships/hyperlink" Target="http://www.kase.kz" TargetMode="External"/><Relationship Id="rId41" Type="http://schemas.openxmlformats.org/officeDocument/2006/relationships/hyperlink" Target="http://www.kase.kz" TargetMode="External"/><Relationship Id="rId54" Type="http://schemas.openxmlformats.org/officeDocument/2006/relationships/hyperlink" Target="https://www.zakon.k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ionalbank.kz" TargetMode="External"/><Relationship Id="rId24" Type="http://schemas.openxmlformats.org/officeDocument/2006/relationships/hyperlink" Target="http://www.minfin.gov.kz" TargetMode="External"/><Relationship Id="rId32" Type="http://schemas.openxmlformats.org/officeDocument/2006/relationships/hyperlink" Target="http://www.minfin.gov.kz" TargetMode="External"/><Relationship Id="rId37" Type="http://schemas.openxmlformats.org/officeDocument/2006/relationships/hyperlink" Target="http://www.kase.kz" TargetMode="External"/><Relationship Id="rId40" Type="http://schemas.openxmlformats.org/officeDocument/2006/relationships/hyperlink" Target="http://www.minfin.gov.kz" TargetMode="External"/><Relationship Id="rId45" Type="http://schemas.openxmlformats.org/officeDocument/2006/relationships/hyperlink" Target="http://www.kase.kz" TargetMode="External"/><Relationship Id="rId53" Type="http://schemas.openxmlformats.org/officeDocument/2006/relationships/hyperlink" Target="http://www.kase.kz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ationalbank.kz" TargetMode="External"/><Relationship Id="rId23" Type="http://schemas.openxmlformats.org/officeDocument/2006/relationships/hyperlink" Target="http://www.nationalbank.kz" TargetMode="External"/><Relationship Id="rId28" Type="http://schemas.openxmlformats.org/officeDocument/2006/relationships/hyperlink" Target="http://www.minfin.gov.kz" TargetMode="External"/><Relationship Id="rId36" Type="http://schemas.openxmlformats.org/officeDocument/2006/relationships/hyperlink" Target="http://www.minfin.gov.kz" TargetMode="External"/><Relationship Id="rId49" Type="http://schemas.openxmlformats.org/officeDocument/2006/relationships/hyperlink" Target="http://www.kase.kz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zakon.kz" TargetMode="External"/><Relationship Id="rId19" Type="http://schemas.openxmlformats.org/officeDocument/2006/relationships/hyperlink" Target="http://www.nationalbank.kz" TargetMode="External"/><Relationship Id="rId31" Type="http://schemas.openxmlformats.org/officeDocument/2006/relationships/hyperlink" Target="http://www.nationalbank.kz" TargetMode="External"/><Relationship Id="rId44" Type="http://schemas.openxmlformats.org/officeDocument/2006/relationships/hyperlink" Target="http://www.minfin.gov.kz" TargetMode="External"/><Relationship Id="rId52" Type="http://schemas.openxmlformats.org/officeDocument/2006/relationships/hyperlink" Target="http://www.minfin.gov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se.kz" TargetMode="External"/><Relationship Id="rId14" Type="http://schemas.openxmlformats.org/officeDocument/2006/relationships/hyperlink" Target="https://www.zakon.kz" TargetMode="External"/><Relationship Id="rId22" Type="http://schemas.openxmlformats.org/officeDocument/2006/relationships/hyperlink" Target="https://www.zakon.kz" TargetMode="External"/><Relationship Id="rId27" Type="http://schemas.openxmlformats.org/officeDocument/2006/relationships/hyperlink" Target="http://www.nationalbank.kz" TargetMode="External"/><Relationship Id="rId30" Type="http://schemas.openxmlformats.org/officeDocument/2006/relationships/hyperlink" Target="https://www.zakon.kz" TargetMode="External"/><Relationship Id="rId35" Type="http://schemas.openxmlformats.org/officeDocument/2006/relationships/hyperlink" Target="http://www.nationalbank.kz" TargetMode="External"/><Relationship Id="rId43" Type="http://schemas.openxmlformats.org/officeDocument/2006/relationships/hyperlink" Target="http://www.nationalbank.kz" TargetMode="External"/><Relationship Id="rId48" Type="http://schemas.openxmlformats.org/officeDocument/2006/relationships/hyperlink" Target="http://www.minfin.gov.kz" TargetMode="External"/><Relationship Id="rId56" Type="http://schemas.openxmlformats.org/officeDocument/2006/relationships/header" Target="header1.xml"/><Relationship Id="rId8" Type="http://schemas.openxmlformats.org/officeDocument/2006/relationships/hyperlink" Target="http://www.minfin.gov.kz" TargetMode="External"/><Relationship Id="rId51" Type="http://schemas.openxmlformats.org/officeDocument/2006/relationships/hyperlink" Target="http://www.nationalbank.kz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72ECF-6E84-4259-83E1-AAB484B0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14</Pages>
  <Words>5200</Words>
  <Characters>29643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99</cp:revision>
  <cp:lastPrinted>2013-02-10T10:53:00Z</cp:lastPrinted>
  <dcterms:created xsi:type="dcterms:W3CDTF">2008-10-26T06:31:00Z</dcterms:created>
  <dcterms:modified xsi:type="dcterms:W3CDTF">2020-11-09T05:07:00Z</dcterms:modified>
</cp:coreProperties>
</file>